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
        <w:tblW w:w="5000" w:type="pct"/>
        <w:tblLook w:val="04A0"/>
      </w:tblPr>
      <w:tblGrid>
        <w:gridCol w:w="2566"/>
        <w:gridCol w:w="7288"/>
      </w:tblGrid>
      <w:tr w:rsidR="00BF39C0" w:rsidRPr="0093650A" w:rsidTr="00BF39C0">
        <w:tc>
          <w:tcPr>
            <w:tcW w:w="5000" w:type="pct"/>
            <w:gridSpan w:val="2"/>
          </w:tcPr>
          <w:p w:rsidR="00BF39C0" w:rsidRPr="0093650A" w:rsidRDefault="00BF39C0" w:rsidP="00BF39C0">
            <w:pPr>
              <w:jc w:val="center"/>
              <w:rPr>
                <w:rFonts w:cstheme="minorHAnsi"/>
              </w:rPr>
            </w:pPr>
            <w:r w:rsidRPr="0093650A">
              <w:rPr>
                <w:rFonts w:cstheme="minorHAnsi"/>
                <w:b/>
                <w:bCs/>
                <w:kern w:val="0"/>
              </w:rPr>
              <w:t>Allegato B: Estratto del progetto – Dettaglio Moduli</w:t>
            </w:r>
          </w:p>
        </w:tc>
      </w:tr>
      <w:tr w:rsidR="00BF39C0" w:rsidRPr="0093650A" w:rsidTr="00BF39C0">
        <w:tc>
          <w:tcPr>
            <w:tcW w:w="1302" w:type="pct"/>
            <w:shd w:val="clear" w:color="auto" w:fill="63A4F7"/>
          </w:tcPr>
          <w:p w:rsidR="00BF39C0" w:rsidRPr="0093650A" w:rsidRDefault="00BF39C0" w:rsidP="00BF39C0">
            <w:pPr>
              <w:rPr>
                <w:rFonts w:cstheme="minorHAnsi"/>
                <w:lang w:val="en-US"/>
              </w:rPr>
            </w:pPr>
            <w:r w:rsidRPr="0093650A">
              <w:rPr>
                <w:rFonts w:cstheme="minorHAnsi"/>
                <w:b/>
                <w:bCs/>
                <w:kern w:val="0"/>
                <w:lang w:val="en-US"/>
              </w:rPr>
              <w:t xml:space="preserve">Titolo modulo </w:t>
            </w:r>
          </w:p>
        </w:tc>
        <w:tc>
          <w:tcPr>
            <w:tcW w:w="3698" w:type="pct"/>
            <w:shd w:val="clear" w:color="auto" w:fill="63A4F7"/>
          </w:tcPr>
          <w:p w:rsidR="00BF39C0" w:rsidRPr="0093650A" w:rsidRDefault="00BF39C0" w:rsidP="00BF39C0">
            <w:pPr>
              <w:rPr>
                <w:rFonts w:cstheme="minorHAnsi"/>
                <w:b/>
                <w:bCs/>
              </w:rPr>
            </w:pPr>
            <w:r w:rsidRPr="0093650A">
              <w:rPr>
                <w:rFonts w:cstheme="minorHAnsi"/>
                <w:b/>
                <w:bCs/>
                <w:kern w:val="0"/>
              </w:rPr>
              <w:t>SMARTHOME</w:t>
            </w:r>
          </w:p>
        </w:tc>
      </w:tr>
      <w:tr w:rsidR="00BF39C0" w:rsidRPr="0093650A" w:rsidTr="00BF39C0">
        <w:tc>
          <w:tcPr>
            <w:tcW w:w="1302" w:type="pct"/>
          </w:tcPr>
          <w:p w:rsidR="00BF39C0" w:rsidRPr="0093650A" w:rsidRDefault="00BF39C0" w:rsidP="00BF39C0">
            <w:pPr>
              <w:rPr>
                <w:rFonts w:cstheme="minorHAnsi"/>
              </w:rPr>
            </w:pPr>
            <w:r w:rsidRPr="0093650A">
              <w:rPr>
                <w:rFonts w:cstheme="minorHAnsi"/>
                <w:b/>
                <w:bCs/>
                <w:kern w:val="0"/>
              </w:rPr>
              <w:t>Descrizione</w:t>
            </w:r>
          </w:p>
        </w:tc>
        <w:tc>
          <w:tcPr>
            <w:tcW w:w="3698" w:type="pct"/>
          </w:tcPr>
          <w:p w:rsidR="00BF39C0" w:rsidRPr="0093650A" w:rsidRDefault="00BF39C0" w:rsidP="00BF39C0">
            <w:pPr>
              <w:autoSpaceDE w:val="0"/>
              <w:autoSpaceDN w:val="0"/>
              <w:adjustRightInd w:val="0"/>
              <w:jc w:val="both"/>
              <w:rPr>
                <w:rFonts w:cstheme="minorHAnsi"/>
              </w:rPr>
            </w:pPr>
            <w:r w:rsidRPr="0093650A">
              <w:rPr>
                <w:rFonts w:cstheme="minorHAnsi"/>
                <w:kern w:val="0"/>
              </w:rPr>
              <w:t>La nuova frontiera delle tecnologie elettriche ed elettroniche è daqualche anno rappresentata dalle straordinarie applicazioni</w:t>
            </w:r>
            <w:r w:rsidR="0093650A">
              <w:rPr>
                <w:rFonts w:cstheme="minorHAnsi"/>
                <w:kern w:val="0"/>
              </w:rPr>
              <w:t xml:space="preserve"> </w:t>
            </w:r>
            <w:r w:rsidRPr="0093650A">
              <w:rPr>
                <w:rFonts w:cstheme="minorHAnsi"/>
                <w:kern w:val="0"/>
              </w:rPr>
              <w:t xml:space="preserve">nell’ambito della building </w:t>
            </w:r>
            <w:proofErr w:type="spellStart"/>
            <w:r w:rsidRPr="0093650A">
              <w:rPr>
                <w:rFonts w:cstheme="minorHAnsi"/>
                <w:kern w:val="0"/>
              </w:rPr>
              <w:t>automation</w:t>
            </w:r>
            <w:proofErr w:type="spellEnd"/>
            <w:r w:rsidRPr="0093650A">
              <w:rPr>
                <w:rFonts w:cstheme="minorHAnsi"/>
                <w:kern w:val="0"/>
              </w:rPr>
              <w:t xml:space="preserve"> ed home </w:t>
            </w:r>
            <w:proofErr w:type="spellStart"/>
            <w:r w:rsidRPr="0093650A">
              <w:rPr>
                <w:rFonts w:cstheme="minorHAnsi"/>
                <w:kern w:val="0"/>
              </w:rPr>
              <w:t>automation</w:t>
            </w:r>
            <w:proofErr w:type="spellEnd"/>
            <w:r w:rsidRPr="0093650A">
              <w:rPr>
                <w:rFonts w:cstheme="minorHAnsi"/>
                <w:kern w:val="0"/>
              </w:rPr>
              <w:t xml:space="preserve"> chehanno sovvertito e ampliato il modo classico di concepire i mezzitecnologici a servizio degli edifici. Controllo, risparmio energetico,ottimizzazione e comfort sono solo alcuni degli aspetti chescaturiscono dalla ricerca e dalle applicazioni legateall’automazione degli edifici. Il Progetto è rivolto alle classi deltriennio dell’indirizzo di elettrotecnica, con lo scopo principale diintrodurre gli studenti allo studio e alla sperimentazione pratica diimpianti domotici e di building </w:t>
            </w:r>
            <w:proofErr w:type="spellStart"/>
            <w:r w:rsidRPr="0093650A">
              <w:rPr>
                <w:rFonts w:cstheme="minorHAnsi"/>
                <w:kern w:val="0"/>
              </w:rPr>
              <w:t>automation</w:t>
            </w:r>
            <w:proofErr w:type="spellEnd"/>
            <w:r w:rsidRPr="0093650A">
              <w:rPr>
                <w:rFonts w:cstheme="minorHAnsi"/>
                <w:kern w:val="0"/>
              </w:rPr>
              <w:t>, con particolare riguardo</w:t>
            </w:r>
            <w:r w:rsidR="0093650A">
              <w:rPr>
                <w:rFonts w:cstheme="minorHAnsi"/>
                <w:kern w:val="0"/>
              </w:rPr>
              <w:t xml:space="preserve"> </w:t>
            </w:r>
            <w:r w:rsidRPr="0093650A">
              <w:rPr>
                <w:rFonts w:cstheme="minorHAnsi"/>
                <w:kern w:val="0"/>
              </w:rPr>
              <w:t>alla gestione di ambienti residenziali e di gestione di piccole retielettriche smart. Saranno approfondite le tecnologie intelligenti peril risparmio energetico negli edifici civili, in particolare gli impiantifotovoltaici, il minieolico, la domotica intelligente e l’interazione edil monitoraggio dei parametri climatici ambientali tramite reteinternet.</w:t>
            </w:r>
          </w:p>
        </w:tc>
      </w:tr>
      <w:tr w:rsidR="00BF39C0" w:rsidRPr="0093650A" w:rsidTr="00BF39C0">
        <w:tc>
          <w:tcPr>
            <w:tcW w:w="1302" w:type="pct"/>
            <w:shd w:val="clear" w:color="auto" w:fill="63A4F7"/>
          </w:tcPr>
          <w:p w:rsidR="00BF39C0" w:rsidRPr="0093650A" w:rsidRDefault="00BF39C0" w:rsidP="00BF39C0">
            <w:pPr>
              <w:rPr>
                <w:rFonts w:cstheme="minorHAnsi"/>
              </w:rPr>
            </w:pPr>
            <w:r w:rsidRPr="0093650A">
              <w:rPr>
                <w:rFonts w:cstheme="minorHAnsi"/>
                <w:b/>
                <w:bCs/>
                <w:kern w:val="0"/>
                <w:lang w:val="en-US"/>
              </w:rPr>
              <w:t xml:space="preserve">Titolo modulo </w:t>
            </w:r>
          </w:p>
        </w:tc>
        <w:tc>
          <w:tcPr>
            <w:tcW w:w="3698" w:type="pct"/>
            <w:shd w:val="clear" w:color="auto" w:fill="63A4F7"/>
          </w:tcPr>
          <w:p w:rsidR="00BF39C0" w:rsidRPr="0093650A" w:rsidRDefault="00BF39C0" w:rsidP="00BF39C0">
            <w:pPr>
              <w:rPr>
                <w:rFonts w:cstheme="minorHAnsi"/>
                <w:b/>
                <w:bCs/>
              </w:rPr>
            </w:pPr>
            <w:r w:rsidRPr="0093650A">
              <w:rPr>
                <w:rFonts w:cstheme="minorHAnsi"/>
                <w:b/>
                <w:bCs/>
                <w:kern w:val="0"/>
              </w:rPr>
              <w:t>Il Bridge: lo sport della mente</w:t>
            </w:r>
          </w:p>
        </w:tc>
      </w:tr>
      <w:tr w:rsidR="00BF39C0" w:rsidRPr="0093650A" w:rsidTr="00BF39C0">
        <w:tc>
          <w:tcPr>
            <w:tcW w:w="1302" w:type="pct"/>
          </w:tcPr>
          <w:p w:rsidR="00BF39C0" w:rsidRPr="0093650A" w:rsidRDefault="00BF39C0" w:rsidP="00BF39C0">
            <w:pPr>
              <w:rPr>
                <w:rFonts w:cstheme="minorHAnsi"/>
              </w:rPr>
            </w:pPr>
            <w:r w:rsidRPr="0093650A">
              <w:rPr>
                <w:rFonts w:cstheme="minorHAnsi"/>
                <w:b/>
                <w:bCs/>
                <w:kern w:val="0"/>
              </w:rPr>
              <w:t>Descrizione</w:t>
            </w:r>
          </w:p>
        </w:tc>
        <w:tc>
          <w:tcPr>
            <w:tcW w:w="3698" w:type="pct"/>
          </w:tcPr>
          <w:p w:rsidR="00BF39C0" w:rsidRPr="0093650A" w:rsidRDefault="00BF39C0" w:rsidP="00BF39C0">
            <w:pPr>
              <w:autoSpaceDE w:val="0"/>
              <w:autoSpaceDN w:val="0"/>
              <w:adjustRightInd w:val="0"/>
              <w:jc w:val="both"/>
              <w:rPr>
                <w:rFonts w:cstheme="minorHAnsi"/>
              </w:rPr>
            </w:pPr>
            <w:r w:rsidRPr="0093650A">
              <w:rPr>
                <w:rFonts w:cstheme="minorHAnsi"/>
                <w:kern w:val="0"/>
              </w:rPr>
              <w:t xml:space="preserve">La proposta didattica prevede di fornire agli studenti un approccioal gioco del bridge, definito dalla FIGB vero e proprio sport dellamente. Il gioco del bridge, oltre ad essere socializzazione edaggregazione, è uno sport riconosciuto dal C.O.N.I. Gli studentisaranno impegnati in attività di coppia e poi di squadra,sviluppando competenze specifiche dello sport e di cittadinanza,quali: rigore, etica, performance, competizione, agonismo,confronto, superamento, applicazione, studio, allenamento, fatica,rispetto del compagno e della squadra. Tutte le componenti delgioco, sia teoriche che pratiche, hanno un’assoluta matrice logica,matematica e statistica e impegnerà gli studenti a continuiragionamenti, ne migliorerà le capacita di concentrazione, disintesi e di analisi, ponendoli di fronte a continui problemi distrategia, e incrementandone le possibilità mnemoniche e diautocontrollo. Il gioco del bridge, aiuterà infine lo studente adaccettare serenamente gli eventi negativi e a correggere edeliminare tutto ciò che può impedire, o anche semplicementerallentare, il successo scolastico. </w:t>
            </w:r>
          </w:p>
        </w:tc>
      </w:tr>
      <w:tr w:rsidR="00E95BCF" w:rsidRPr="0093650A" w:rsidTr="00BF39C0">
        <w:tc>
          <w:tcPr>
            <w:tcW w:w="1302" w:type="pct"/>
            <w:shd w:val="clear" w:color="auto" w:fill="63A4F7"/>
          </w:tcPr>
          <w:p w:rsidR="00E95BCF" w:rsidRPr="0093650A" w:rsidRDefault="00E95BCF" w:rsidP="00E95BCF">
            <w:pPr>
              <w:rPr>
                <w:rFonts w:cstheme="minorHAnsi"/>
              </w:rPr>
            </w:pPr>
            <w:r w:rsidRPr="0093650A">
              <w:rPr>
                <w:rFonts w:cstheme="minorHAnsi"/>
                <w:b/>
                <w:bCs/>
                <w:kern w:val="0"/>
                <w:lang w:val="en-US"/>
              </w:rPr>
              <w:t xml:space="preserve">Titolo modulo </w:t>
            </w:r>
          </w:p>
        </w:tc>
        <w:tc>
          <w:tcPr>
            <w:tcW w:w="3698" w:type="pct"/>
            <w:shd w:val="clear" w:color="auto" w:fill="63A4F7"/>
          </w:tcPr>
          <w:p w:rsidR="00E95BCF" w:rsidRPr="0093650A" w:rsidRDefault="00E95BCF" w:rsidP="00E95BCF">
            <w:pPr>
              <w:rPr>
                <w:rFonts w:cstheme="minorHAnsi"/>
                <w:b/>
                <w:bCs/>
              </w:rPr>
            </w:pPr>
            <w:r w:rsidRPr="0093650A">
              <w:rPr>
                <w:rFonts w:cstheme="minorHAnsi"/>
                <w:b/>
                <w:bCs/>
                <w:kern w:val="0"/>
              </w:rPr>
              <w:t>Diverso da chi? Oltre gli stereotipi di genere</w:t>
            </w:r>
          </w:p>
        </w:tc>
      </w:tr>
      <w:tr w:rsidR="00E95BCF" w:rsidRPr="0093650A" w:rsidTr="00BF39C0">
        <w:tc>
          <w:tcPr>
            <w:tcW w:w="1302" w:type="pct"/>
          </w:tcPr>
          <w:p w:rsidR="00E95BCF" w:rsidRPr="0093650A" w:rsidRDefault="00E95BCF" w:rsidP="00E95BCF">
            <w:pPr>
              <w:rPr>
                <w:rFonts w:cstheme="minorHAnsi"/>
              </w:rPr>
            </w:pPr>
            <w:r w:rsidRPr="0093650A">
              <w:rPr>
                <w:rFonts w:cstheme="minorHAnsi"/>
                <w:b/>
                <w:bCs/>
                <w:kern w:val="0"/>
              </w:rPr>
              <w:t>Descrizione</w:t>
            </w:r>
          </w:p>
        </w:tc>
        <w:tc>
          <w:tcPr>
            <w:tcW w:w="3698" w:type="pct"/>
          </w:tcPr>
          <w:p w:rsidR="00E95BCF" w:rsidRPr="0093650A" w:rsidRDefault="00E95BCF" w:rsidP="00E95BCF">
            <w:pPr>
              <w:autoSpaceDE w:val="0"/>
              <w:autoSpaceDN w:val="0"/>
              <w:adjustRightInd w:val="0"/>
              <w:jc w:val="both"/>
              <w:rPr>
                <w:rFonts w:cstheme="minorHAnsi"/>
              </w:rPr>
            </w:pPr>
            <w:r w:rsidRPr="0093650A">
              <w:rPr>
                <w:rFonts w:cstheme="minorHAnsi"/>
                <w:kern w:val="0"/>
              </w:rPr>
              <w:t xml:space="preserve">I fenomeni di violenza di genere nei confronti delle donne e dellacomunità LGBTQ+ rappresentano un’urgenza sociale e culturaleevidente nella nostra società, pertanto si rivela importanteeducare gli studenti e le studentesse al rispetto per una culturaplurale delle diversità e della non discriminazione. L’educazionealle differenze, attraverso la promozione del tema della parità digenere e delle pari opportunità, è una responsabilità anche dellascuola in quanto istituzione che si occupa della formazione dicittadini attivi e consapevoli. Pertanto il presente modulo hal’obiettivo, attraverso una serie di laboratori e incontri gestiti daesperti della materia, di promuovere la prevenzione alla violenzadi genere e al bullismo omotransfobico. Attraverso la modalitàdidattica del cooperative learning, dell’attività ludica, del </w:t>
            </w:r>
            <w:proofErr w:type="spellStart"/>
            <w:r w:rsidRPr="0093650A">
              <w:rPr>
                <w:rFonts w:cstheme="minorHAnsi"/>
                <w:kern w:val="0"/>
              </w:rPr>
              <w:t>debate</w:t>
            </w:r>
            <w:proofErr w:type="spellEnd"/>
            <w:r w:rsidRPr="0093650A">
              <w:rPr>
                <w:rFonts w:cstheme="minorHAnsi"/>
                <w:kern w:val="0"/>
              </w:rPr>
              <w:t xml:space="preserve">,con il presente modulo si punta a rendere i ragazzi e le ragazzeconsapevoli, attenti e informati sul tema della violenza di genere edei meccanismi culturali che generano e alimentano tale violenza.Si vuole fornire loro strumenti critici per riconoscere stereotipi epregiudizi; stimolare la discussione, il confronto e il dialogo,sviluppando un “pensiero critico” che consenta di riconoscere edecostruire gli stereotipi di genere. Un ulteriore scopo del moduloè quello di promuovere la creazione di relazioni interpersonali eaffettive sane e positive basate sul rispetto reciproco, insegnandoagli studenti e alle studentesse </w:t>
            </w:r>
            <w:r w:rsidRPr="0093650A">
              <w:rPr>
                <w:rFonts w:cstheme="minorHAnsi"/>
                <w:kern w:val="0"/>
              </w:rPr>
              <w:lastRenderedPageBreak/>
              <w:t>modalità di gestione e risoluzionepacifica dei conflitti che possono emergere dalle diversitàpersonali, culturali e di genere.</w:t>
            </w:r>
          </w:p>
        </w:tc>
      </w:tr>
      <w:tr w:rsidR="00E95BCF" w:rsidRPr="0093650A" w:rsidTr="00BF39C0">
        <w:tc>
          <w:tcPr>
            <w:tcW w:w="1302" w:type="pct"/>
            <w:shd w:val="clear" w:color="auto" w:fill="63A4F7"/>
          </w:tcPr>
          <w:p w:rsidR="00E95BCF" w:rsidRPr="0093650A" w:rsidRDefault="00E95BCF" w:rsidP="00E95BCF">
            <w:pPr>
              <w:rPr>
                <w:rFonts w:cstheme="minorHAnsi"/>
              </w:rPr>
            </w:pPr>
            <w:r w:rsidRPr="0093650A">
              <w:rPr>
                <w:rFonts w:cstheme="minorHAnsi"/>
                <w:b/>
                <w:bCs/>
                <w:kern w:val="0"/>
                <w:lang w:val="en-US"/>
              </w:rPr>
              <w:lastRenderedPageBreak/>
              <w:t xml:space="preserve">Titolo modulo </w:t>
            </w:r>
          </w:p>
        </w:tc>
        <w:tc>
          <w:tcPr>
            <w:tcW w:w="3698" w:type="pct"/>
            <w:shd w:val="clear" w:color="auto" w:fill="63A4F7"/>
          </w:tcPr>
          <w:p w:rsidR="00E95BCF" w:rsidRPr="0093650A" w:rsidRDefault="00E95BCF" w:rsidP="00E95BCF">
            <w:pPr>
              <w:rPr>
                <w:rFonts w:cstheme="minorHAnsi"/>
                <w:b/>
              </w:rPr>
            </w:pPr>
            <w:r w:rsidRPr="0093650A">
              <w:rPr>
                <w:rFonts w:cstheme="minorHAnsi"/>
                <w:b/>
                <w:kern w:val="0"/>
              </w:rPr>
              <w:t>Passione Teatro</w:t>
            </w:r>
          </w:p>
        </w:tc>
      </w:tr>
      <w:tr w:rsidR="00E95BCF" w:rsidRPr="0093650A" w:rsidTr="00BF39C0">
        <w:tc>
          <w:tcPr>
            <w:tcW w:w="1302" w:type="pct"/>
          </w:tcPr>
          <w:p w:rsidR="00E95BCF" w:rsidRPr="0093650A" w:rsidRDefault="00E95BCF" w:rsidP="00E95BCF">
            <w:pPr>
              <w:rPr>
                <w:rFonts w:cstheme="minorHAnsi"/>
              </w:rPr>
            </w:pPr>
            <w:r w:rsidRPr="0093650A">
              <w:rPr>
                <w:rFonts w:cstheme="minorHAnsi"/>
                <w:b/>
                <w:bCs/>
                <w:kern w:val="0"/>
              </w:rPr>
              <w:t>Descrizione</w:t>
            </w:r>
          </w:p>
        </w:tc>
        <w:tc>
          <w:tcPr>
            <w:tcW w:w="3698" w:type="pct"/>
          </w:tcPr>
          <w:p w:rsidR="00E95BCF" w:rsidRPr="0093650A" w:rsidRDefault="00E95BCF" w:rsidP="00E95BCF">
            <w:pPr>
              <w:autoSpaceDE w:val="0"/>
              <w:autoSpaceDN w:val="0"/>
              <w:adjustRightInd w:val="0"/>
              <w:jc w:val="both"/>
              <w:rPr>
                <w:rFonts w:cstheme="minorHAnsi"/>
              </w:rPr>
            </w:pPr>
            <w:r w:rsidRPr="0093650A">
              <w:rPr>
                <w:rFonts w:cstheme="minorHAnsi"/>
                <w:kern w:val="0"/>
              </w:rPr>
              <w:t>Le attività del modulo mirano a stimolare la creatività comepercorso personale di ciascuno, come scambio di idee, diapprendimento e di integrazione sociale. I partecipanti saranno coinvolti nella scoperta dell’arte quale unione di teatro, musica edanza attraverso la preparazione e realizzazione di unospettacolo. Professionisti specializzati nelle diverse disciplineartistiche potranno arricchire le basi culturali dei partecipantiattraverso attività di recitazione, uniti a momenti di scritturacreativa, per mettere mano al copione anche ricorrendo a nuovilinguaggi e nuove forme di espressione.</w:t>
            </w:r>
          </w:p>
        </w:tc>
      </w:tr>
      <w:tr w:rsidR="00E95BCF" w:rsidRPr="0093650A" w:rsidTr="00BF39C0">
        <w:tc>
          <w:tcPr>
            <w:tcW w:w="1302" w:type="pct"/>
            <w:shd w:val="clear" w:color="auto" w:fill="63A4F7"/>
          </w:tcPr>
          <w:p w:rsidR="00E95BCF" w:rsidRPr="0093650A" w:rsidRDefault="00E95BCF" w:rsidP="00E95BCF">
            <w:pPr>
              <w:rPr>
                <w:rFonts w:cstheme="minorHAnsi"/>
              </w:rPr>
            </w:pPr>
            <w:r w:rsidRPr="0093650A">
              <w:rPr>
                <w:rFonts w:cstheme="minorHAnsi"/>
                <w:b/>
                <w:bCs/>
                <w:kern w:val="0"/>
                <w:lang w:val="en-US"/>
              </w:rPr>
              <w:t xml:space="preserve">Titolo modulo </w:t>
            </w:r>
          </w:p>
        </w:tc>
        <w:tc>
          <w:tcPr>
            <w:tcW w:w="3698" w:type="pct"/>
            <w:shd w:val="clear" w:color="auto" w:fill="63A4F7"/>
          </w:tcPr>
          <w:p w:rsidR="00E95BCF" w:rsidRPr="0093650A" w:rsidRDefault="00E95BCF" w:rsidP="00DE2505">
            <w:pPr>
              <w:jc w:val="both"/>
              <w:rPr>
                <w:rFonts w:cstheme="minorHAnsi"/>
                <w:b/>
              </w:rPr>
            </w:pPr>
            <w:r w:rsidRPr="0093650A">
              <w:rPr>
                <w:rFonts w:cstheme="minorHAnsi"/>
                <w:b/>
                <w:kern w:val="0"/>
              </w:rPr>
              <w:t>BALFOLK: danzando nella storia con gioia</w:t>
            </w:r>
          </w:p>
        </w:tc>
      </w:tr>
      <w:tr w:rsidR="00E95BCF" w:rsidRPr="0093650A" w:rsidTr="00BF39C0">
        <w:tc>
          <w:tcPr>
            <w:tcW w:w="1302" w:type="pct"/>
          </w:tcPr>
          <w:p w:rsidR="00E95BCF" w:rsidRPr="0093650A" w:rsidRDefault="00E95BCF" w:rsidP="00E95BCF">
            <w:pPr>
              <w:rPr>
                <w:rFonts w:cstheme="minorHAnsi"/>
              </w:rPr>
            </w:pPr>
            <w:r w:rsidRPr="0093650A">
              <w:rPr>
                <w:rFonts w:cstheme="minorHAnsi"/>
                <w:b/>
                <w:bCs/>
                <w:kern w:val="0"/>
              </w:rPr>
              <w:t>Descrizione</w:t>
            </w:r>
          </w:p>
        </w:tc>
        <w:tc>
          <w:tcPr>
            <w:tcW w:w="3698" w:type="pct"/>
          </w:tcPr>
          <w:p w:rsidR="00E95BCF" w:rsidRPr="0093650A" w:rsidRDefault="00E95BCF" w:rsidP="00DE2505">
            <w:pPr>
              <w:autoSpaceDE w:val="0"/>
              <w:autoSpaceDN w:val="0"/>
              <w:adjustRightInd w:val="0"/>
              <w:jc w:val="both"/>
              <w:rPr>
                <w:rFonts w:cstheme="minorHAnsi"/>
                <w:kern w:val="0"/>
              </w:rPr>
            </w:pPr>
            <w:r w:rsidRPr="0093650A">
              <w:rPr>
                <w:rFonts w:cstheme="minorHAnsi"/>
                <w:kern w:val="0"/>
              </w:rPr>
              <w:t xml:space="preserve">Il percorso di 30 ore offre agli studenti un'esperienza coinvolgenteattraverso le danze popolari ed il </w:t>
            </w:r>
            <w:proofErr w:type="spellStart"/>
            <w:r w:rsidRPr="0093650A">
              <w:rPr>
                <w:rFonts w:cstheme="minorHAnsi"/>
                <w:kern w:val="0"/>
              </w:rPr>
              <w:t>balfolk</w:t>
            </w:r>
            <w:proofErr w:type="spellEnd"/>
            <w:r w:rsidRPr="0093650A">
              <w:rPr>
                <w:rFonts w:cstheme="minorHAnsi"/>
                <w:kern w:val="0"/>
              </w:rPr>
              <w:t>. Rivolto specificamenteagli studenti del triennio, questo progetto mira a ridurre ladispersione scolastica offrendo un'opportunità unica di esplorarela ricchezza culturale delle tradizioni italiane ed internazionali.</w:t>
            </w:r>
          </w:p>
          <w:p w:rsidR="00E95BCF" w:rsidRPr="0093650A" w:rsidRDefault="00E95BCF" w:rsidP="00DE2505">
            <w:pPr>
              <w:autoSpaceDE w:val="0"/>
              <w:autoSpaceDN w:val="0"/>
              <w:adjustRightInd w:val="0"/>
              <w:jc w:val="both"/>
              <w:rPr>
                <w:rFonts w:cstheme="minorHAnsi"/>
                <w:kern w:val="0"/>
              </w:rPr>
            </w:pPr>
            <w:r w:rsidRPr="0093650A">
              <w:rPr>
                <w:rFonts w:cstheme="minorHAnsi"/>
                <w:kern w:val="0"/>
              </w:rPr>
              <w:t>Obiettivi formativi generali sono:</w:t>
            </w:r>
          </w:p>
          <w:p w:rsidR="00E95BCF" w:rsidRPr="0093650A" w:rsidRDefault="00E95BCF" w:rsidP="00DE2505">
            <w:pPr>
              <w:autoSpaceDE w:val="0"/>
              <w:autoSpaceDN w:val="0"/>
              <w:adjustRightInd w:val="0"/>
              <w:jc w:val="both"/>
              <w:rPr>
                <w:rFonts w:cstheme="minorHAnsi"/>
                <w:kern w:val="0"/>
              </w:rPr>
            </w:pPr>
            <w:r w:rsidRPr="0093650A">
              <w:rPr>
                <w:rFonts w:cstheme="minorHAnsi"/>
                <w:kern w:val="0"/>
              </w:rPr>
              <w:t>1. Promuovere l'Inclusione: Le danze popolari sono un'attività cheunisce le persone indipendentemente dalle differenze culturali,sociali o personali. Questo percorso mira a creare un ambienteinclusivo dove ogni studente si sente accettato e valorizzato.</w:t>
            </w:r>
          </w:p>
          <w:p w:rsidR="00E95BCF" w:rsidRPr="0093650A" w:rsidRDefault="00E95BCF" w:rsidP="00DE2505">
            <w:pPr>
              <w:autoSpaceDE w:val="0"/>
              <w:autoSpaceDN w:val="0"/>
              <w:adjustRightInd w:val="0"/>
              <w:jc w:val="both"/>
              <w:rPr>
                <w:rFonts w:cstheme="minorHAnsi"/>
                <w:kern w:val="0"/>
              </w:rPr>
            </w:pPr>
            <w:r w:rsidRPr="0093650A">
              <w:rPr>
                <w:rFonts w:cstheme="minorHAnsi"/>
                <w:kern w:val="0"/>
              </w:rPr>
              <w:t>2. Favorire il Coinvolgimento: Le attività di danza coinvolgono glistudenti in modo attivo e partecipativo, aumentando così il lorointeresse e motivazione verso il processo di apprendimento.</w:t>
            </w:r>
          </w:p>
          <w:p w:rsidR="00E95BCF" w:rsidRPr="0093650A" w:rsidRDefault="00E95BCF" w:rsidP="00DE2505">
            <w:pPr>
              <w:autoSpaceDE w:val="0"/>
              <w:autoSpaceDN w:val="0"/>
              <w:adjustRightInd w:val="0"/>
              <w:jc w:val="both"/>
              <w:rPr>
                <w:rFonts w:cstheme="minorHAnsi"/>
                <w:kern w:val="0"/>
              </w:rPr>
            </w:pPr>
            <w:r w:rsidRPr="0093650A">
              <w:rPr>
                <w:rFonts w:cstheme="minorHAnsi"/>
                <w:kern w:val="0"/>
              </w:rPr>
              <w:t>3. Crescita Personale: Attraverso la pratica delle danze popolari,gli studenti avranno l'opportunità di sviluppare competenzepersonali come la fiducia in sé stessi, il rispetto per gli altri e ilsenso di disciplina. Queste competenze sono fondamentali per ilsuccesso formativo e personale degli studenti.</w:t>
            </w:r>
          </w:p>
          <w:p w:rsidR="00E95BCF" w:rsidRPr="0093650A" w:rsidRDefault="00E95BCF" w:rsidP="00DE2505">
            <w:pPr>
              <w:autoSpaceDE w:val="0"/>
              <w:autoSpaceDN w:val="0"/>
              <w:adjustRightInd w:val="0"/>
              <w:jc w:val="both"/>
              <w:rPr>
                <w:rFonts w:cstheme="minorHAnsi"/>
                <w:kern w:val="0"/>
              </w:rPr>
            </w:pPr>
            <w:r w:rsidRPr="0093650A">
              <w:rPr>
                <w:rFonts w:cstheme="minorHAnsi"/>
                <w:kern w:val="0"/>
              </w:rPr>
              <w:t>Contenuti:</w:t>
            </w:r>
          </w:p>
          <w:p w:rsidR="00E95BCF" w:rsidRPr="0093650A" w:rsidRDefault="00E95BCF" w:rsidP="00DE2505">
            <w:pPr>
              <w:autoSpaceDE w:val="0"/>
              <w:autoSpaceDN w:val="0"/>
              <w:adjustRightInd w:val="0"/>
              <w:jc w:val="both"/>
              <w:rPr>
                <w:rFonts w:cstheme="minorHAnsi"/>
                <w:kern w:val="0"/>
              </w:rPr>
            </w:pPr>
            <w:r w:rsidRPr="0093650A">
              <w:rPr>
                <w:rFonts w:cstheme="minorHAnsi"/>
                <w:kern w:val="0"/>
              </w:rPr>
              <w:t>- Introduzione alle Danze Popolari e Folk: Gli studenti avranno lapossibilità di esplorare una varietà di danze provenienti da diverseculture e tradizioni. Attraverso le lezioni pratiche e teoriche,acquisiranno familiarità con i movimenti, la musica e la storia diqueste forme artistiche.</w:t>
            </w:r>
          </w:p>
          <w:p w:rsidR="00E95BCF" w:rsidRPr="0093650A" w:rsidRDefault="00E95BCF" w:rsidP="00DE2505">
            <w:pPr>
              <w:autoSpaceDE w:val="0"/>
              <w:autoSpaceDN w:val="0"/>
              <w:adjustRightInd w:val="0"/>
              <w:jc w:val="both"/>
              <w:rPr>
                <w:rFonts w:cstheme="minorHAnsi"/>
                <w:kern w:val="0"/>
              </w:rPr>
            </w:pPr>
            <w:r w:rsidRPr="0093650A">
              <w:rPr>
                <w:rFonts w:cstheme="minorHAnsi"/>
                <w:kern w:val="0"/>
              </w:rPr>
              <w:t xml:space="preserve">- </w:t>
            </w:r>
            <w:proofErr w:type="spellStart"/>
            <w:r w:rsidRPr="0093650A">
              <w:rPr>
                <w:rFonts w:cstheme="minorHAnsi"/>
                <w:kern w:val="0"/>
              </w:rPr>
              <w:t>Balfolk</w:t>
            </w:r>
            <w:proofErr w:type="spellEnd"/>
            <w:r w:rsidRPr="0093650A">
              <w:rPr>
                <w:rFonts w:cstheme="minorHAnsi"/>
                <w:kern w:val="0"/>
              </w:rPr>
              <w:t xml:space="preserve">: Una parte significativa del percorso sarà dedicata </w:t>
            </w:r>
            <w:proofErr w:type="spellStart"/>
            <w:r w:rsidRPr="0093650A">
              <w:rPr>
                <w:rFonts w:cstheme="minorHAnsi"/>
                <w:kern w:val="0"/>
              </w:rPr>
              <w:t>alBalfolk</w:t>
            </w:r>
            <w:proofErr w:type="spellEnd"/>
            <w:r w:rsidRPr="0093650A">
              <w:rPr>
                <w:rFonts w:cstheme="minorHAnsi"/>
                <w:kern w:val="0"/>
              </w:rPr>
              <w:t>, una forma di danza popolare europea che unisce elementidi danze tradizionali con la musica contemporanea. Gli studentiavranno l'opportunità di partecipare a sessioni di danza guidate,imparando ad apprezzarne la musica e di immergersicompletamente nell'esperienza del ballo.</w:t>
            </w:r>
          </w:p>
          <w:p w:rsidR="00E95BCF" w:rsidRPr="0093650A" w:rsidRDefault="00E95BCF" w:rsidP="00DE2505">
            <w:pPr>
              <w:autoSpaceDE w:val="0"/>
              <w:autoSpaceDN w:val="0"/>
              <w:adjustRightInd w:val="0"/>
              <w:jc w:val="both"/>
              <w:rPr>
                <w:rFonts w:cstheme="minorHAnsi"/>
              </w:rPr>
            </w:pPr>
            <w:r w:rsidRPr="0093650A">
              <w:rPr>
                <w:rFonts w:cstheme="minorHAnsi"/>
                <w:kern w:val="0"/>
              </w:rPr>
              <w:t>- Performance e Condivisione: Alla fine del percorso, gli studentipotrebbero mettere in pratica ciò che hanno imparato attraversouna performance aperta alla comunità scolastica. Questa sarebbeun'opportunità per loro di mostrare le loro abilità di danza e dicondividere l'esperienza con i loro compagni di classe einsegnanti.</w:t>
            </w:r>
          </w:p>
        </w:tc>
      </w:tr>
      <w:tr w:rsidR="00DE2505" w:rsidRPr="0093650A" w:rsidTr="00BF39C0">
        <w:tc>
          <w:tcPr>
            <w:tcW w:w="1302" w:type="pct"/>
            <w:shd w:val="clear" w:color="auto" w:fill="63A4F7"/>
          </w:tcPr>
          <w:p w:rsidR="00DE2505" w:rsidRPr="0093650A" w:rsidRDefault="00DE2505" w:rsidP="00DE2505">
            <w:pPr>
              <w:rPr>
                <w:rFonts w:cstheme="minorHAnsi"/>
              </w:rPr>
            </w:pPr>
            <w:r w:rsidRPr="0093650A">
              <w:rPr>
                <w:rFonts w:cstheme="minorHAnsi"/>
                <w:b/>
                <w:bCs/>
                <w:kern w:val="0"/>
                <w:lang w:val="en-US"/>
              </w:rPr>
              <w:t xml:space="preserve">Titolo modulo </w:t>
            </w:r>
          </w:p>
        </w:tc>
        <w:tc>
          <w:tcPr>
            <w:tcW w:w="3698" w:type="pct"/>
            <w:shd w:val="clear" w:color="auto" w:fill="63A4F7"/>
          </w:tcPr>
          <w:p w:rsidR="00DE2505" w:rsidRPr="0093650A" w:rsidRDefault="00DE2505" w:rsidP="00DE2505">
            <w:pPr>
              <w:rPr>
                <w:rFonts w:cstheme="minorHAnsi"/>
                <w:b/>
              </w:rPr>
            </w:pPr>
            <w:r w:rsidRPr="0093650A">
              <w:rPr>
                <w:rFonts w:cstheme="minorHAnsi"/>
                <w:b/>
                <w:kern w:val="0"/>
              </w:rPr>
              <w:t>A gonfie vele!</w:t>
            </w:r>
          </w:p>
        </w:tc>
      </w:tr>
      <w:tr w:rsidR="00DE2505" w:rsidRPr="0093650A" w:rsidTr="00BF39C0">
        <w:tc>
          <w:tcPr>
            <w:tcW w:w="1302" w:type="pct"/>
          </w:tcPr>
          <w:p w:rsidR="00DE2505" w:rsidRPr="0093650A" w:rsidRDefault="00DE2505" w:rsidP="00DE2505">
            <w:pPr>
              <w:rPr>
                <w:rFonts w:cstheme="minorHAnsi"/>
              </w:rPr>
            </w:pPr>
            <w:r w:rsidRPr="0093650A">
              <w:rPr>
                <w:rFonts w:cstheme="minorHAnsi"/>
                <w:b/>
                <w:bCs/>
                <w:kern w:val="0"/>
              </w:rPr>
              <w:t>Descrizione</w:t>
            </w:r>
          </w:p>
        </w:tc>
        <w:tc>
          <w:tcPr>
            <w:tcW w:w="3698" w:type="pct"/>
          </w:tcPr>
          <w:p w:rsidR="00DE2505" w:rsidRPr="0093650A" w:rsidRDefault="00DE2505" w:rsidP="008E478E">
            <w:pPr>
              <w:autoSpaceDE w:val="0"/>
              <w:autoSpaceDN w:val="0"/>
              <w:adjustRightInd w:val="0"/>
              <w:jc w:val="both"/>
              <w:rPr>
                <w:rFonts w:cstheme="minorHAnsi"/>
              </w:rPr>
            </w:pPr>
            <w:r w:rsidRPr="0093650A">
              <w:rPr>
                <w:rFonts w:cstheme="minorHAnsi"/>
                <w:kern w:val="0"/>
              </w:rPr>
              <w:t xml:space="preserve">Il modulo prevede l’espletamento di un corso di vela </w:t>
            </w:r>
            <w:proofErr w:type="spellStart"/>
            <w:r w:rsidRPr="0093650A">
              <w:rPr>
                <w:rFonts w:cstheme="minorHAnsi"/>
                <w:kern w:val="0"/>
              </w:rPr>
              <w:t>suimbarcazioni</w:t>
            </w:r>
            <w:proofErr w:type="spellEnd"/>
            <w:r w:rsidRPr="0093650A">
              <w:rPr>
                <w:rFonts w:cstheme="minorHAnsi"/>
                <w:kern w:val="0"/>
              </w:rPr>
              <w:t xml:space="preserve"> di minialtura finalizzato all’acquisizione </w:t>
            </w:r>
            <w:proofErr w:type="spellStart"/>
            <w:r w:rsidRPr="0093650A">
              <w:rPr>
                <w:rFonts w:cstheme="minorHAnsi"/>
                <w:kern w:val="0"/>
              </w:rPr>
              <w:t>dellecompetenze</w:t>
            </w:r>
            <w:proofErr w:type="spellEnd"/>
            <w:r w:rsidRPr="0093650A">
              <w:rPr>
                <w:rFonts w:cstheme="minorHAnsi"/>
                <w:kern w:val="0"/>
              </w:rPr>
              <w:t xml:space="preserve"> di base nella vela. La proposta didattica non hasolamente come obiettivo insegnare agli studenti ed allestudentesse a timonare una barca a vela, ma punta anche almiglioramento del livello di socializzazione e alla riduzione dellostress e dell’ansia attraverso il movimento. L’attività,promuovendo la dimensione relazionale aiuterà gli studenti adaggregarsi e a socializzare tra loro, suddividendosi i compiti </w:t>
            </w:r>
            <w:r w:rsidR="008E478E" w:rsidRPr="0093650A">
              <w:rPr>
                <w:rFonts w:cstheme="minorHAnsi"/>
                <w:kern w:val="0"/>
              </w:rPr>
              <w:t xml:space="preserve">e </w:t>
            </w:r>
            <w:r w:rsidRPr="0093650A">
              <w:rPr>
                <w:rFonts w:cstheme="minorHAnsi"/>
                <w:kern w:val="0"/>
              </w:rPr>
              <w:lastRenderedPageBreak/>
              <w:t>imparando a gestirsi come un vero e proprio equipaggio,collaborando gli uni con gli altri. L’esperienza in barca, inoltre,indurrà gli studenti a prendere consapevolezza dei propri limiti edelle proprie capacità e li inviterà ad interagire nel gruppo. Saràfavorita pertanto la percezione dell’altro, la valorizzazione delleproprie e delle altrui capacità fisiche, la gestione dellaconflittualità, e si contribuirà alla realizzazione delle attivitàcollettive, sempre nel riconoscimento dell’altro. Negli ultimiincontri, infine, si realizzeranno delle piccole regate.</w:t>
            </w:r>
          </w:p>
        </w:tc>
      </w:tr>
      <w:tr w:rsidR="00DE2505" w:rsidRPr="0093650A" w:rsidTr="00BF39C0">
        <w:tc>
          <w:tcPr>
            <w:tcW w:w="1302" w:type="pct"/>
            <w:shd w:val="clear" w:color="auto" w:fill="63A4F7"/>
          </w:tcPr>
          <w:p w:rsidR="00DE2505" w:rsidRPr="0093650A" w:rsidRDefault="00DE2505" w:rsidP="00DE2505">
            <w:pPr>
              <w:rPr>
                <w:rFonts w:cstheme="minorHAnsi"/>
              </w:rPr>
            </w:pPr>
            <w:r w:rsidRPr="0093650A">
              <w:rPr>
                <w:rFonts w:cstheme="minorHAnsi"/>
                <w:b/>
                <w:bCs/>
                <w:kern w:val="0"/>
                <w:lang w:val="en-US"/>
              </w:rPr>
              <w:lastRenderedPageBreak/>
              <w:t xml:space="preserve">Titolo modulo </w:t>
            </w:r>
          </w:p>
        </w:tc>
        <w:tc>
          <w:tcPr>
            <w:tcW w:w="3698" w:type="pct"/>
            <w:shd w:val="clear" w:color="auto" w:fill="63A4F7"/>
          </w:tcPr>
          <w:p w:rsidR="00DE2505" w:rsidRPr="0093650A" w:rsidRDefault="00DE2505" w:rsidP="00DE2505">
            <w:pPr>
              <w:jc w:val="both"/>
              <w:rPr>
                <w:rFonts w:cstheme="minorHAnsi"/>
                <w:b/>
              </w:rPr>
            </w:pPr>
            <w:r w:rsidRPr="0093650A">
              <w:rPr>
                <w:rFonts w:cstheme="minorHAnsi"/>
                <w:b/>
                <w:kern w:val="0"/>
              </w:rPr>
              <w:t>Tutta Estate Padel</w:t>
            </w:r>
          </w:p>
        </w:tc>
      </w:tr>
      <w:tr w:rsidR="00DE2505" w:rsidRPr="0093650A" w:rsidTr="00BF39C0">
        <w:tc>
          <w:tcPr>
            <w:tcW w:w="1302" w:type="pct"/>
          </w:tcPr>
          <w:p w:rsidR="00DE2505" w:rsidRPr="0093650A" w:rsidRDefault="00DE2505" w:rsidP="00DE2505">
            <w:pPr>
              <w:rPr>
                <w:rFonts w:cstheme="minorHAnsi"/>
              </w:rPr>
            </w:pPr>
            <w:r w:rsidRPr="0093650A">
              <w:rPr>
                <w:rFonts w:cstheme="minorHAnsi"/>
                <w:b/>
                <w:bCs/>
                <w:kern w:val="0"/>
              </w:rPr>
              <w:t>Descrizione</w:t>
            </w:r>
          </w:p>
        </w:tc>
        <w:tc>
          <w:tcPr>
            <w:tcW w:w="3698" w:type="pct"/>
          </w:tcPr>
          <w:p w:rsidR="00DE2505" w:rsidRPr="0093650A" w:rsidRDefault="00DE2505" w:rsidP="00DE2505">
            <w:pPr>
              <w:autoSpaceDE w:val="0"/>
              <w:autoSpaceDN w:val="0"/>
              <w:adjustRightInd w:val="0"/>
              <w:jc w:val="both"/>
              <w:rPr>
                <w:rFonts w:cstheme="minorHAnsi"/>
                <w:kern w:val="0"/>
              </w:rPr>
            </w:pPr>
            <w:r w:rsidRPr="0093650A">
              <w:rPr>
                <w:rFonts w:cstheme="minorHAnsi"/>
                <w:kern w:val="0"/>
              </w:rPr>
              <w:t>Il progetto offre l’opportunità agli alunne e alle alunne delle classiprime, seconde e terze dell'I.I.S.S. "G. Ferraris" di sperimentaregli importanti aspetti formativi connessi alla moderna didatticadello sport di situazione: multilateralità, multidisciplinarietà,sistematicità, progressività, adattamento, individualizzazione,specificità, disponibilità e capacità decisionale. Il progetto TUTTAESTATE PADEL ha la finalità di incentivare i ragazzi alla praticadiattività ludico-ricreative sotto forma di gioco sport con l’intento di:</w:t>
            </w:r>
          </w:p>
          <w:p w:rsidR="00DE2505" w:rsidRPr="0093650A" w:rsidRDefault="00DE2505" w:rsidP="00DE2505">
            <w:pPr>
              <w:autoSpaceDE w:val="0"/>
              <w:autoSpaceDN w:val="0"/>
              <w:adjustRightInd w:val="0"/>
              <w:jc w:val="both"/>
              <w:rPr>
                <w:rFonts w:cstheme="minorHAnsi"/>
                <w:kern w:val="0"/>
              </w:rPr>
            </w:pPr>
            <w:r w:rsidRPr="0093650A">
              <w:rPr>
                <w:rFonts w:cstheme="minorHAnsi"/>
                <w:kern w:val="0"/>
              </w:rPr>
              <w:t>- promuovere l’educazione fisica e sportiva, nel rispetto delragazzo e dei suoi ritmi evolutivi;</w:t>
            </w:r>
          </w:p>
          <w:p w:rsidR="00DE2505" w:rsidRPr="0093650A" w:rsidRDefault="00DE2505" w:rsidP="00DE2505">
            <w:pPr>
              <w:autoSpaceDE w:val="0"/>
              <w:autoSpaceDN w:val="0"/>
              <w:adjustRightInd w:val="0"/>
              <w:jc w:val="both"/>
              <w:rPr>
                <w:rFonts w:cstheme="minorHAnsi"/>
                <w:kern w:val="0"/>
              </w:rPr>
            </w:pPr>
            <w:r w:rsidRPr="0093650A">
              <w:rPr>
                <w:rFonts w:cstheme="minorHAnsi"/>
                <w:kern w:val="0"/>
              </w:rPr>
              <w:t>- favorire corretti e attivi stili di vita;</w:t>
            </w:r>
          </w:p>
          <w:p w:rsidR="00DE2505" w:rsidRPr="0093650A" w:rsidRDefault="00DE2505" w:rsidP="00DE2505">
            <w:pPr>
              <w:autoSpaceDE w:val="0"/>
              <w:autoSpaceDN w:val="0"/>
              <w:adjustRightInd w:val="0"/>
              <w:jc w:val="both"/>
              <w:rPr>
                <w:rFonts w:cstheme="minorHAnsi"/>
                <w:kern w:val="0"/>
              </w:rPr>
            </w:pPr>
            <w:r w:rsidRPr="0093650A">
              <w:rPr>
                <w:rFonts w:cstheme="minorHAnsi"/>
                <w:kern w:val="0"/>
              </w:rPr>
              <w:t>- incoraggiare l’inclusione sociale.</w:t>
            </w:r>
          </w:p>
          <w:p w:rsidR="00DE2505" w:rsidRPr="0093650A" w:rsidRDefault="00DE2505" w:rsidP="00DE2505">
            <w:pPr>
              <w:autoSpaceDE w:val="0"/>
              <w:autoSpaceDN w:val="0"/>
              <w:adjustRightInd w:val="0"/>
              <w:jc w:val="both"/>
              <w:rPr>
                <w:rFonts w:cstheme="minorHAnsi"/>
                <w:kern w:val="0"/>
              </w:rPr>
            </w:pPr>
            <w:r w:rsidRPr="0093650A">
              <w:rPr>
                <w:rFonts w:cstheme="minorHAnsi"/>
                <w:kern w:val="0"/>
              </w:rPr>
              <w:t>Il Padel, in particolare, contribuisce allo sviluppo delle capacitàsenso-percettive, coordinative, organico-muscolari eall’acquisizione delle abilità motorie quali:</w:t>
            </w:r>
          </w:p>
          <w:p w:rsidR="00DE2505" w:rsidRPr="0093650A" w:rsidRDefault="00DE2505" w:rsidP="00DE2505">
            <w:pPr>
              <w:autoSpaceDE w:val="0"/>
              <w:autoSpaceDN w:val="0"/>
              <w:adjustRightInd w:val="0"/>
              <w:jc w:val="both"/>
              <w:rPr>
                <w:rFonts w:cstheme="minorHAnsi"/>
                <w:kern w:val="0"/>
              </w:rPr>
            </w:pPr>
            <w:r w:rsidRPr="0093650A">
              <w:rPr>
                <w:rFonts w:cstheme="minorHAnsi"/>
                <w:kern w:val="0"/>
              </w:rPr>
              <w:t>- presa e lancio;</w:t>
            </w:r>
          </w:p>
          <w:p w:rsidR="00DE2505" w:rsidRPr="0093650A" w:rsidRDefault="00DE2505" w:rsidP="00DE2505">
            <w:pPr>
              <w:autoSpaceDE w:val="0"/>
              <w:autoSpaceDN w:val="0"/>
              <w:adjustRightInd w:val="0"/>
              <w:jc w:val="both"/>
              <w:rPr>
                <w:rFonts w:cstheme="minorHAnsi"/>
                <w:kern w:val="0"/>
              </w:rPr>
            </w:pPr>
            <w:r w:rsidRPr="0093650A">
              <w:rPr>
                <w:rFonts w:cstheme="minorHAnsi"/>
                <w:kern w:val="0"/>
              </w:rPr>
              <w:t>- stabilità ed equilibrio;</w:t>
            </w:r>
          </w:p>
          <w:p w:rsidR="00DE2505" w:rsidRPr="0093650A" w:rsidRDefault="00DE2505" w:rsidP="00DE2505">
            <w:pPr>
              <w:autoSpaceDE w:val="0"/>
              <w:autoSpaceDN w:val="0"/>
              <w:adjustRightInd w:val="0"/>
              <w:jc w:val="both"/>
              <w:rPr>
                <w:rFonts w:cstheme="minorHAnsi"/>
                <w:kern w:val="0"/>
              </w:rPr>
            </w:pPr>
            <w:r w:rsidRPr="0093650A">
              <w:rPr>
                <w:rFonts w:cstheme="minorHAnsi"/>
                <w:kern w:val="0"/>
              </w:rPr>
              <w:t>- velocità (capacità anaerobica) e agilità;</w:t>
            </w:r>
          </w:p>
          <w:p w:rsidR="00DE2505" w:rsidRPr="0093650A" w:rsidRDefault="00DE2505" w:rsidP="00DE2505">
            <w:pPr>
              <w:autoSpaceDE w:val="0"/>
              <w:autoSpaceDN w:val="0"/>
              <w:adjustRightInd w:val="0"/>
              <w:jc w:val="both"/>
              <w:rPr>
                <w:rFonts w:cstheme="minorHAnsi"/>
                <w:kern w:val="0"/>
              </w:rPr>
            </w:pPr>
            <w:r w:rsidRPr="0093650A">
              <w:rPr>
                <w:rFonts w:cstheme="minorHAnsi"/>
                <w:kern w:val="0"/>
              </w:rPr>
              <w:t>- salto e atterraggio.</w:t>
            </w:r>
          </w:p>
          <w:p w:rsidR="00DE2505" w:rsidRPr="0093650A" w:rsidRDefault="00DE2505" w:rsidP="00DE2505">
            <w:pPr>
              <w:autoSpaceDE w:val="0"/>
              <w:autoSpaceDN w:val="0"/>
              <w:adjustRightInd w:val="0"/>
              <w:jc w:val="both"/>
              <w:rPr>
                <w:rFonts w:cstheme="minorHAnsi"/>
                <w:kern w:val="0"/>
              </w:rPr>
            </w:pPr>
            <w:r w:rsidRPr="0093650A">
              <w:rPr>
                <w:rFonts w:cstheme="minorHAnsi"/>
                <w:kern w:val="0"/>
              </w:rPr>
              <w:t>Per quanto riguarda la formazione personale degli allievi, sonoprioritari i seguenti traguardi:</w:t>
            </w:r>
          </w:p>
          <w:p w:rsidR="00DE2505" w:rsidRPr="0093650A" w:rsidRDefault="00DE2505" w:rsidP="00DE2505">
            <w:pPr>
              <w:autoSpaceDE w:val="0"/>
              <w:autoSpaceDN w:val="0"/>
              <w:adjustRightInd w:val="0"/>
              <w:jc w:val="both"/>
              <w:rPr>
                <w:rFonts w:cstheme="minorHAnsi"/>
                <w:kern w:val="0"/>
              </w:rPr>
            </w:pPr>
            <w:r w:rsidRPr="0093650A">
              <w:rPr>
                <w:rFonts w:cstheme="minorHAnsi"/>
                <w:kern w:val="0"/>
              </w:rPr>
              <w:t>- indirizzare gli allievi nella scelta di praticare l’attività motoria esportiva (tempi, frequenza e carichi) per migliorare l’efficienzapsico-fisica;</w:t>
            </w:r>
          </w:p>
          <w:p w:rsidR="00DE2505" w:rsidRPr="0093650A" w:rsidRDefault="00DE2505" w:rsidP="00DE2505">
            <w:pPr>
              <w:autoSpaceDE w:val="0"/>
              <w:autoSpaceDN w:val="0"/>
              <w:adjustRightInd w:val="0"/>
              <w:jc w:val="both"/>
              <w:rPr>
                <w:rFonts w:cstheme="minorHAnsi"/>
                <w:kern w:val="0"/>
              </w:rPr>
            </w:pPr>
            <w:r w:rsidRPr="0093650A">
              <w:rPr>
                <w:rFonts w:cstheme="minorHAnsi"/>
                <w:kern w:val="0"/>
              </w:rPr>
              <w:t>- assumere comportamenti fisicamente attivi in molteplici contestiper un miglioramento dello stato di benessere;</w:t>
            </w:r>
          </w:p>
          <w:p w:rsidR="00DE2505" w:rsidRPr="0093650A" w:rsidRDefault="00DE2505" w:rsidP="00DE2505">
            <w:pPr>
              <w:autoSpaceDE w:val="0"/>
              <w:autoSpaceDN w:val="0"/>
              <w:adjustRightInd w:val="0"/>
              <w:jc w:val="both"/>
              <w:rPr>
                <w:rFonts w:cstheme="minorHAnsi"/>
              </w:rPr>
            </w:pPr>
            <w:r w:rsidRPr="0093650A">
              <w:rPr>
                <w:rFonts w:cstheme="minorHAnsi"/>
                <w:kern w:val="0"/>
              </w:rPr>
              <w:t>- adottare autonomamente stili di vita attivi che durino nel tempo:long life learning.</w:t>
            </w:r>
          </w:p>
        </w:tc>
      </w:tr>
      <w:tr w:rsidR="00DE2505" w:rsidRPr="0093650A" w:rsidTr="00BF39C0">
        <w:tc>
          <w:tcPr>
            <w:tcW w:w="1302" w:type="pct"/>
            <w:shd w:val="clear" w:color="auto" w:fill="63A4F7"/>
          </w:tcPr>
          <w:p w:rsidR="00DE2505" w:rsidRPr="0093650A" w:rsidRDefault="00DE2505" w:rsidP="00DE2505">
            <w:pPr>
              <w:rPr>
                <w:rFonts w:cstheme="minorHAnsi"/>
              </w:rPr>
            </w:pPr>
            <w:r w:rsidRPr="0093650A">
              <w:rPr>
                <w:rFonts w:cstheme="minorHAnsi"/>
                <w:b/>
                <w:bCs/>
                <w:kern w:val="0"/>
                <w:lang w:val="en-US"/>
              </w:rPr>
              <w:t xml:space="preserve">Titolo modulo </w:t>
            </w:r>
          </w:p>
        </w:tc>
        <w:tc>
          <w:tcPr>
            <w:tcW w:w="3698" w:type="pct"/>
            <w:shd w:val="clear" w:color="auto" w:fill="63A4F7"/>
          </w:tcPr>
          <w:p w:rsidR="00DE2505" w:rsidRPr="0093650A" w:rsidRDefault="00DE2505" w:rsidP="00DE2505">
            <w:pPr>
              <w:rPr>
                <w:rFonts w:cstheme="minorHAnsi"/>
                <w:b/>
              </w:rPr>
            </w:pPr>
            <w:r w:rsidRPr="0093650A">
              <w:rPr>
                <w:rFonts w:cstheme="minorHAnsi"/>
                <w:b/>
                <w:kern w:val="0"/>
              </w:rPr>
              <w:t>Acqua &amp; Salute</w:t>
            </w:r>
          </w:p>
        </w:tc>
      </w:tr>
      <w:tr w:rsidR="00DE2505" w:rsidRPr="0093650A" w:rsidTr="00BF39C0">
        <w:tc>
          <w:tcPr>
            <w:tcW w:w="1302" w:type="pct"/>
          </w:tcPr>
          <w:p w:rsidR="00DE2505" w:rsidRPr="0093650A" w:rsidRDefault="00DE2505" w:rsidP="00DE2505">
            <w:pPr>
              <w:rPr>
                <w:rFonts w:cstheme="minorHAnsi"/>
              </w:rPr>
            </w:pPr>
            <w:r w:rsidRPr="0093650A">
              <w:rPr>
                <w:rFonts w:cstheme="minorHAnsi"/>
                <w:b/>
                <w:bCs/>
                <w:kern w:val="0"/>
              </w:rPr>
              <w:t>Descrizione</w:t>
            </w:r>
          </w:p>
        </w:tc>
        <w:tc>
          <w:tcPr>
            <w:tcW w:w="3698" w:type="pct"/>
          </w:tcPr>
          <w:p w:rsidR="00DE2505" w:rsidRPr="0093650A" w:rsidRDefault="00DE2505" w:rsidP="00DE2505">
            <w:pPr>
              <w:autoSpaceDE w:val="0"/>
              <w:autoSpaceDN w:val="0"/>
              <w:adjustRightInd w:val="0"/>
              <w:jc w:val="both"/>
              <w:rPr>
                <w:rFonts w:cstheme="minorHAnsi"/>
                <w:kern w:val="0"/>
              </w:rPr>
            </w:pPr>
            <w:r w:rsidRPr="0093650A">
              <w:rPr>
                <w:rFonts w:cstheme="minorHAnsi"/>
                <w:kern w:val="0"/>
              </w:rPr>
              <w:t xml:space="preserve">Il modulo “Acqua &amp; Salute” è un progetto rivolto agli alunni/e delleclassi prime/seconde del nostro istituto relativamente all’A.S.2023-2024. I ragazzi svolgeranno il corso di nuoto presso unCentro Sportivo dotato di una vasca didattica, di una piscina di 25metri e di sale attrezzate per il fitness. </w:t>
            </w:r>
          </w:p>
          <w:p w:rsidR="00DE2505" w:rsidRPr="0093650A" w:rsidRDefault="00DE2505" w:rsidP="00DE2505">
            <w:pPr>
              <w:autoSpaceDE w:val="0"/>
              <w:autoSpaceDN w:val="0"/>
              <w:adjustRightInd w:val="0"/>
              <w:jc w:val="both"/>
              <w:rPr>
                <w:rFonts w:cstheme="minorHAnsi"/>
                <w:kern w:val="0"/>
              </w:rPr>
            </w:pPr>
            <w:r w:rsidRPr="0093650A">
              <w:rPr>
                <w:rFonts w:cstheme="minorHAnsi"/>
                <w:kern w:val="0"/>
              </w:rPr>
              <w:t xml:space="preserve">Le ATTIVITÀ NATATORIEseguendo la progressione della tecnica dei quattro stili vedrannogli alunni divisi in tre gruppi di livello: </w:t>
            </w:r>
          </w:p>
          <w:p w:rsidR="00DE2505" w:rsidRPr="0093650A" w:rsidRDefault="00DE2505" w:rsidP="00DE2505">
            <w:pPr>
              <w:autoSpaceDE w:val="0"/>
              <w:autoSpaceDN w:val="0"/>
              <w:adjustRightInd w:val="0"/>
              <w:jc w:val="both"/>
              <w:rPr>
                <w:rFonts w:cstheme="minorHAnsi"/>
                <w:kern w:val="0"/>
              </w:rPr>
            </w:pPr>
            <w:r w:rsidRPr="0093650A">
              <w:rPr>
                <w:rFonts w:cstheme="minorHAnsi"/>
                <w:kern w:val="0"/>
              </w:rPr>
              <w:t>1° Livello - ACQUATICITA’;</w:t>
            </w:r>
          </w:p>
          <w:p w:rsidR="00DE2505" w:rsidRPr="0093650A" w:rsidRDefault="00DE2505" w:rsidP="00DE2505">
            <w:pPr>
              <w:autoSpaceDE w:val="0"/>
              <w:autoSpaceDN w:val="0"/>
              <w:adjustRightInd w:val="0"/>
              <w:jc w:val="both"/>
              <w:rPr>
                <w:rFonts w:cstheme="minorHAnsi"/>
                <w:kern w:val="0"/>
              </w:rPr>
            </w:pPr>
            <w:r w:rsidRPr="0093650A">
              <w:rPr>
                <w:rFonts w:cstheme="minorHAnsi"/>
                <w:kern w:val="0"/>
              </w:rPr>
              <w:t xml:space="preserve">2° livello - PROGETTO ACQUA; </w:t>
            </w:r>
          </w:p>
          <w:p w:rsidR="00DE2505" w:rsidRPr="0093650A" w:rsidRDefault="00DE2505" w:rsidP="00DE2505">
            <w:pPr>
              <w:autoSpaceDE w:val="0"/>
              <w:autoSpaceDN w:val="0"/>
              <w:adjustRightInd w:val="0"/>
              <w:jc w:val="both"/>
              <w:rPr>
                <w:rFonts w:cstheme="minorHAnsi"/>
                <w:kern w:val="0"/>
              </w:rPr>
            </w:pPr>
            <w:r w:rsidRPr="0093650A">
              <w:rPr>
                <w:rFonts w:cstheme="minorHAnsi"/>
                <w:kern w:val="0"/>
              </w:rPr>
              <w:t xml:space="preserve">3° livello - ACQUAAUTOGESTITA. </w:t>
            </w:r>
          </w:p>
          <w:p w:rsidR="00DE2505" w:rsidRPr="0093650A" w:rsidRDefault="00DE2505" w:rsidP="00DE2505">
            <w:pPr>
              <w:autoSpaceDE w:val="0"/>
              <w:autoSpaceDN w:val="0"/>
              <w:adjustRightInd w:val="0"/>
              <w:jc w:val="both"/>
              <w:rPr>
                <w:rFonts w:cstheme="minorHAnsi"/>
                <w:kern w:val="0"/>
              </w:rPr>
            </w:pPr>
            <w:r w:rsidRPr="0093650A">
              <w:rPr>
                <w:rFonts w:cstheme="minorHAnsi"/>
                <w:kern w:val="0"/>
              </w:rPr>
              <w:t>Le ATTIVITA’ di AQUAMIX vedranno i ragazzidivisi in gruppi che potranno, a seconda delle proprie attitudini,scegliere di approcciare un mix delle seguenti attività: Fitness in</w:t>
            </w:r>
            <w:r w:rsidR="0093650A">
              <w:rPr>
                <w:rFonts w:cstheme="minorHAnsi"/>
                <w:kern w:val="0"/>
              </w:rPr>
              <w:t xml:space="preserve"> </w:t>
            </w:r>
            <w:r w:rsidRPr="0093650A">
              <w:rPr>
                <w:rFonts w:cstheme="minorHAnsi"/>
                <w:kern w:val="0"/>
              </w:rPr>
              <w:t xml:space="preserve">acqua - </w:t>
            </w:r>
            <w:proofErr w:type="spellStart"/>
            <w:r w:rsidRPr="0093650A">
              <w:rPr>
                <w:rFonts w:cstheme="minorHAnsi"/>
                <w:kern w:val="0"/>
              </w:rPr>
              <w:t>Idromix</w:t>
            </w:r>
            <w:proofErr w:type="spellEnd"/>
            <w:r w:rsidRPr="0093650A">
              <w:rPr>
                <w:rFonts w:cstheme="minorHAnsi"/>
                <w:kern w:val="0"/>
              </w:rPr>
              <w:t xml:space="preserve">; </w:t>
            </w:r>
            <w:proofErr w:type="spellStart"/>
            <w:r w:rsidRPr="0093650A">
              <w:rPr>
                <w:rFonts w:cstheme="minorHAnsi"/>
                <w:kern w:val="0"/>
              </w:rPr>
              <w:t>Idrospin</w:t>
            </w:r>
            <w:proofErr w:type="spellEnd"/>
            <w:r w:rsidRPr="0093650A">
              <w:rPr>
                <w:rFonts w:cstheme="minorHAnsi"/>
                <w:kern w:val="0"/>
              </w:rPr>
              <w:t xml:space="preserve">; </w:t>
            </w:r>
            <w:proofErr w:type="spellStart"/>
            <w:r w:rsidRPr="0093650A">
              <w:rPr>
                <w:rFonts w:cstheme="minorHAnsi"/>
                <w:kern w:val="0"/>
              </w:rPr>
              <w:t>Functional</w:t>
            </w:r>
            <w:proofErr w:type="spellEnd"/>
            <w:r w:rsidRPr="0093650A">
              <w:rPr>
                <w:rFonts w:cstheme="minorHAnsi"/>
                <w:kern w:val="0"/>
              </w:rPr>
              <w:t xml:space="preserve"> mix; Subacquea: lezioni suimeccanismi della respirazione fuori e dentro l’acqua, tecnica dellenuotate con boccaglio; </w:t>
            </w:r>
          </w:p>
          <w:p w:rsidR="00DE2505" w:rsidRPr="0093650A" w:rsidRDefault="00DE2505" w:rsidP="00DE2505">
            <w:pPr>
              <w:autoSpaceDE w:val="0"/>
              <w:autoSpaceDN w:val="0"/>
              <w:adjustRightInd w:val="0"/>
              <w:jc w:val="both"/>
              <w:rPr>
                <w:rFonts w:cstheme="minorHAnsi"/>
                <w:kern w:val="0"/>
              </w:rPr>
            </w:pPr>
            <w:r w:rsidRPr="0093650A">
              <w:rPr>
                <w:rFonts w:cstheme="minorHAnsi"/>
                <w:kern w:val="0"/>
              </w:rPr>
              <w:t>Avviamento alla Pallanuoto (</w:t>
            </w:r>
            <w:proofErr w:type="spellStart"/>
            <w:r w:rsidRPr="0093650A">
              <w:rPr>
                <w:rFonts w:cstheme="minorHAnsi"/>
                <w:kern w:val="0"/>
              </w:rPr>
              <w:t>Aquagoal</w:t>
            </w:r>
            <w:proofErr w:type="spellEnd"/>
            <w:r w:rsidRPr="0093650A">
              <w:rPr>
                <w:rFonts w:cstheme="minorHAnsi"/>
                <w:kern w:val="0"/>
              </w:rPr>
              <w:t>).</w:t>
            </w:r>
          </w:p>
          <w:p w:rsidR="00DE2505" w:rsidRPr="0093650A" w:rsidRDefault="00DE2505" w:rsidP="00DE2505">
            <w:pPr>
              <w:autoSpaceDE w:val="0"/>
              <w:autoSpaceDN w:val="0"/>
              <w:adjustRightInd w:val="0"/>
              <w:jc w:val="both"/>
              <w:rPr>
                <w:rFonts w:cstheme="minorHAnsi"/>
              </w:rPr>
            </w:pPr>
            <w:r w:rsidRPr="0093650A">
              <w:rPr>
                <w:rFonts w:cstheme="minorHAnsi"/>
                <w:kern w:val="0"/>
              </w:rPr>
              <w:t xml:space="preserve">L’obiettivo generale è quello di portare i ragazzi a viverel’ambiente acqua in </w:t>
            </w:r>
            <w:r w:rsidRPr="0093650A">
              <w:rPr>
                <w:rFonts w:cstheme="minorHAnsi"/>
                <w:kern w:val="0"/>
              </w:rPr>
              <w:lastRenderedPageBreak/>
              <w:t>maniera libera, ad acquisire confidenza conl’elemento in maniera gioiosa, a trovare il piacere di muoversinell’acqua imparando a conoscere se stessi e i propri coetanei,promuovendo la socializzazione tra compagni in una situazionediversa dalla classe. Ci si propone, innanzitutto, di contribuire aformare “soggetti acquatici”, cioè individui che abbianointeriorizzato la confidenza con l’acqua, fissandola nella propriamemoria e che abbiano piacere a svolgere attività immersi in unaltro elemento cogliendone le peculiarità in termini salutistici;pertanto le proposte di attività in acqua avranno la finalità dipresentare al ragazzo il proprio corpo come “complesso dipotenzialità da scoprire”, naturalmente nel rispetto delle fasi dimaturazione e di sviluppo psico-fisico.</w:t>
            </w:r>
          </w:p>
        </w:tc>
      </w:tr>
      <w:tr w:rsidR="00DE2505" w:rsidRPr="0093650A" w:rsidTr="00BF39C0">
        <w:tc>
          <w:tcPr>
            <w:tcW w:w="1302" w:type="pct"/>
            <w:shd w:val="clear" w:color="auto" w:fill="63A4F7"/>
          </w:tcPr>
          <w:p w:rsidR="00DE2505" w:rsidRPr="0093650A" w:rsidRDefault="00DE2505" w:rsidP="00DE2505">
            <w:pPr>
              <w:rPr>
                <w:rFonts w:cstheme="minorHAnsi"/>
              </w:rPr>
            </w:pPr>
            <w:r w:rsidRPr="0093650A">
              <w:rPr>
                <w:rFonts w:cstheme="minorHAnsi"/>
                <w:b/>
                <w:bCs/>
                <w:kern w:val="0"/>
                <w:lang w:val="en-US"/>
              </w:rPr>
              <w:lastRenderedPageBreak/>
              <w:t xml:space="preserve">Titolo modulo </w:t>
            </w:r>
          </w:p>
        </w:tc>
        <w:tc>
          <w:tcPr>
            <w:tcW w:w="3698" w:type="pct"/>
            <w:shd w:val="clear" w:color="auto" w:fill="63A4F7"/>
          </w:tcPr>
          <w:p w:rsidR="00DE2505" w:rsidRPr="0093650A" w:rsidRDefault="00DE2505" w:rsidP="00DE2505">
            <w:pPr>
              <w:rPr>
                <w:rFonts w:cstheme="minorHAnsi"/>
                <w:b/>
              </w:rPr>
            </w:pPr>
            <w:r w:rsidRPr="0093650A">
              <w:rPr>
                <w:rFonts w:cstheme="minorHAnsi"/>
                <w:b/>
                <w:kern w:val="0"/>
              </w:rPr>
              <w:t>Ferraris Reporter</w:t>
            </w:r>
          </w:p>
        </w:tc>
      </w:tr>
      <w:tr w:rsidR="00DE2505" w:rsidRPr="0093650A" w:rsidTr="00BF39C0">
        <w:tc>
          <w:tcPr>
            <w:tcW w:w="1302" w:type="pct"/>
          </w:tcPr>
          <w:p w:rsidR="00DE2505" w:rsidRPr="0093650A" w:rsidRDefault="00DE2505" w:rsidP="00DE2505">
            <w:pPr>
              <w:jc w:val="both"/>
              <w:rPr>
                <w:rFonts w:cstheme="minorHAnsi"/>
              </w:rPr>
            </w:pPr>
            <w:r w:rsidRPr="0093650A">
              <w:rPr>
                <w:rFonts w:cstheme="minorHAnsi"/>
                <w:b/>
                <w:bCs/>
                <w:kern w:val="0"/>
              </w:rPr>
              <w:t>Descrizione</w:t>
            </w:r>
          </w:p>
        </w:tc>
        <w:tc>
          <w:tcPr>
            <w:tcW w:w="3698" w:type="pct"/>
          </w:tcPr>
          <w:p w:rsidR="00DE2505" w:rsidRPr="0093650A" w:rsidRDefault="00DE2505" w:rsidP="00DE2505">
            <w:pPr>
              <w:autoSpaceDE w:val="0"/>
              <w:autoSpaceDN w:val="0"/>
              <w:adjustRightInd w:val="0"/>
              <w:jc w:val="both"/>
              <w:rPr>
                <w:rFonts w:cstheme="minorHAnsi"/>
              </w:rPr>
            </w:pPr>
            <w:r w:rsidRPr="0093650A">
              <w:rPr>
                <w:rFonts w:cstheme="minorHAnsi"/>
                <w:kern w:val="0"/>
              </w:rPr>
              <w:t>Il progetto mira a erogare un percorso guidato alla creazione diuna redazione, con realizzazione di un sito web riguardante leinformazioni sulla città, sulle attività dell’istituto, sulleproblematiche di attualità viste dai giovani, con il supporto di fotoed eventuali video. Imparare a impaginare un giornale eacquisizione delle competenze di base per l’attività giornalisticacome la deontologia professionale.</w:t>
            </w:r>
          </w:p>
        </w:tc>
      </w:tr>
      <w:tr w:rsidR="00DE2505" w:rsidRPr="0093650A" w:rsidTr="00BF39C0">
        <w:tc>
          <w:tcPr>
            <w:tcW w:w="1302" w:type="pct"/>
            <w:shd w:val="clear" w:color="auto" w:fill="63A4F7"/>
          </w:tcPr>
          <w:p w:rsidR="00DE2505" w:rsidRPr="0093650A" w:rsidRDefault="00DE2505" w:rsidP="00DE2505">
            <w:pPr>
              <w:rPr>
                <w:rFonts w:cstheme="minorHAnsi"/>
              </w:rPr>
            </w:pPr>
            <w:r w:rsidRPr="0093650A">
              <w:rPr>
                <w:rFonts w:cstheme="minorHAnsi"/>
                <w:b/>
                <w:bCs/>
                <w:kern w:val="0"/>
                <w:lang w:val="en-US"/>
              </w:rPr>
              <w:t xml:space="preserve">Titolo modulo </w:t>
            </w:r>
          </w:p>
        </w:tc>
        <w:tc>
          <w:tcPr>
            <w:tcW w:w="3698" w:type="pct"/>
            <w:shd w:val="clear" w:color="auto" w:fill="63A4F7"/>
          </w:tcPr>
          <w:p w:rsidR="00DE2505" w:rsidRPr="0093650A" w:rsidRDefault="00DE2505" w:rsidP="00DE2505">
            <w:pPr>
              <w:rPr>
                <w:rFonts w:cstheme="minorHAnsi"/>
                <w:b/>
              </w:rPr>
            </w:pPr>
            <w:r w:rsidRPr="0093650A">
              <w:rPr>
                <w:rFonts w:cstheme="minorHAnsi"/>
                <w:b/>
                <w:kern w:val="0"/>
              </w:rPr>
              <w:t>MATE_MARE (Matematica per ragionare) 1</w:t>
            </w:r>
          </w:p>
        </w:tc>
      </w:tr>
      <w:tr w:rsidR="00DE2505" w:rsidRPr="0093650A" w:rsidTr="00BF39C0">
        <w:tc>
          <w:tcPr>
            <w:tcW w:w="1302" w:type="pct"/>
          </w:tcPr>
          <w:p w:rsidR="00DE2505" w:rsidRPr="0093650A" w:rsidRDefault="00DE2505" w:rsidP="00DE2505">
            <w:pPr>
              <w:rPr>
                <w:rFonts w:cstheme="minorHAnsi"/>
              </w:rPr>
            </w:pPr>
            <w:r w:rsidRPr="0093650A">
              <w:rPr>
                <w:rFonts w:cstheme="minorHAnsi"/>
                <w:b/>
                <w:bCs/>
                <w:kern w:val="0"/>
              </w:rPr>
              <w:t>Descrizione</w:t>
            </w:r>
          </w:p>
        </w:tc>
        <w:tc>
          <w:tcPr>
            <w:tcW w:w="3698" w:type="pct"/>
          </w:tcPr>
          <w:p w:rsidR="00DE2505" w:rsidRPr="0093650A" w:rsidRDefault="00DE2505" w:rsidP="00DE2505">
            <w:pPr>
              <w:autoSpaceDE w:val="0"/>
              <w:autoSpaceDN w:val="0"/>
              <w:adjustRightInd w:val="0"/>
              <w:jc w:val="both"/>
              <w:rPr>
                <w:rFonts w:cstheme="minorHAnsi"/>
              </w:rPr>
            </w:pPr>
            <w:r w:rsidRPr="0093650A">
              <w:rPr>
                <w:rFonts w:cstheme="minorHAnsi"/>
                <w:kern w:val="0"/>
              </w:rPr>
              <w:t>Il progetto mira ad offrire agli studenti l’opportunità di recuperare econsolidare le competenze di base di matematica in orarioextracurriculare, per orientarsi nella moderna società dellaconoscenza e gestire le proprie scelte in modo consapevole eattivo. La metodologia proposta opera secondo i criteri del</w:t>
            </w:r>
            <w:r w:rsidR="0093650A">
              <w:rPr>
                <w:rFonts w:cstheme="minorHAnsi"/>
                <w:kern w:val="0"/>
              </w:rPr>
              <w:t xml:space="preserve"> </w:t>
            </w:r>
            <w:proofErr w:type="spellStart"/>
            <w:r w:rsidRPr="0093650A">
              <w:rPr>
                <w:rFonts w:cstheme="minorHAnsi"/>
                <w:kern w:val="0"/>
              </w:rPr>
              <w:t>learning</w:t>
            </w:r>
            <w:proofErr w:type="spellEnd"/>
            <w:r w:rsidRPr="0093650A">
              <w:rPr>
                <w:rFonts w:cstheme="minorHAnsi"/>
                <w:kern w:val="0"/>
              </w:rPr>
              <w:t xml:space="preserve"> </w:t>
            </w:r>
            <w:proofErr w:type="spellStart"/>
            <w:r w:rsidRPr="0093650A">
              <w:rPr>
                <w:rFonts w:cstheme="minorHAnsi"/>
                <w:kern w:val="0"/>
              </w:rPr>
              <w:t>by</w:t>
            </w:r>
            <w:proofErr w:type="spellEnd"/>
            <w:r w:rsidRPr="0093650A">
              <w:rPr>
                <w:rFonts w:cstheme="minorHAnsi"/>
                <w:kern w:val="0"/>
              </w:rPr>
              <w:t xml:space="preserve"> </w:t>
            </w:r>
            <w:proofErr w:type="spellStart"/>
            <w:r w:rsidRPr="0093650A">
              <w:rPr>
                <w:rFonts w:cstheme="minorHAnsi"/>
                <w:kern w:val="0"/>
              </w:rPr>
              <w:t>doing</w:t>
            </w:r>
            <w:proofErr w:type="spellEnd"/>
            <w:r w:rsidRPr="0093650A">
              <w:rPr>
                <w:rFonts w:cstheme="minorHAnsi"/>
                <w:kern w:val="0"/>
              </w:rPr>
              <w:t>, favorire cioè l’apprendimento in contestioperativi. Si fonda, in particolare, sul principio di promuovere nei</w:t>
            </w:r>
            <w:r w:rsidR="0093650A">
              <w:rPr>
                <w:rFonts w:cstheme="minorHAnsi"/>
                <w:kern w:val="0"/>
              </w:rPr>
              <w:t xml:space="preserve"> </w:t>
            </w:r>
            <w:r w:rsidRPr="0093650A">
              <w:rPr>
                <w:rFonts w:cstheme="minorHAnsi"/>
                <w:kern w:val="0"/>
              </w:rPr>
              <w:t xml:space="preserve">giovani il </w:t>
            </w:r>
            <w:proofErr w:type="spellStart"/>
            <w:r w:rsidRPr="0093650A">
              <w:rPr>
                <w:rFonts w:cstheme="minorHAnsi"/>
                <w:kern w:val="0"/>
              </w:rPr>
              <w:t>problem</w:t>
            </w:r>
            <w:proofErr w:type="spellEnd"/>
            <w:r w:rsidRPr="0093650A">
              <w:rPr>
                <w:rFonts w:cstheme="minorHAnsi"/>
                <w:kern w:val="0"/>
              </w:rPr>
              <w:t xml:space="preserve"> </w:t>
            </w:r>
            <w:proofErr w:type="spellStart"/>
            <w:r w:rsidRPr="0093650A">
              <w:rPr>
                <w:rFonts w:cstheme="minorHAnsi"/>
                <w:kern w:val="0"/>
              </w:rPr>
              <w:t>solving</w:t>
            </w:r>
            <w:proofErr w:type="spellEnd"/>
            <w:r w:rsidRPr="0093650A">
              <w:rPr>
                <w:rFonts w:cstheme="minorHAnsi"/>
                <w:kern w:val="0"/>
              </w:rPr>
              <w:t>, superando la tradizionale logica dell’attività legata alla semplice applicazione di regole. Gli studentiin questo modo non hanno solo il ruolo “passivo” dei fruitori, ma sitrovano ad essere protagonisti della gestione stessa del progetto,senza rinunciare alla forma laboratoriale e all’apprendimento digruppo. Si vuole promuovere la capacità di calcolo alla base digran parte della matematica non tanto con l’addestramento, malavorando sulla comprensione. L’obiettivo è quello di stimolare laconsapevolezza dei procedimenti acquisiti anche grazie all’utilizzoappropriato degli strumenti elettronici di calcolo o di softwareinformatici.</w:t>
            </w:r>
          </w:p>
        </w:tc>
      </w:tr>
      <w:tr w:rsidR="00DE2505" w:rsidRPr="0093650A" w:rsidTr="00BF39C0">
        <w:tc>
          <w:tcPr>
            <w:tcW w:w="1302" w:type="pct"/>
            <w:shd w:val="clear" w:color="auto" w:fill="63A4F7"/>
          </w:tcPr>
          <w:p w:rsidR="00DE2505" w:rsidRPr="0093650A" w:rsidRDefault="00DE2505" w:rsidP="00DE2505">
            <w:pPr>
              <w:rPr>
                <w:rFonts w:cstheme="minorHAnsi"/>
              </w:rPr>
            </w:pPr>
            <w:r w:rsidRPr="0093650A">
              <w:rPr>
                <w:rFonts w:cstheme="minorHAnsi"/>
                <w:b/>
                <w:bCs/>
                <w:kern w:val="0"/>
                <w:lang w:val="en-US"/>
              </w:rPr>
              <w:t xml:space="preserve">Titolo modulo </w:t>
            </w:r>
          </w:p>
        </w:tc>
        <w:tc>
          <w:tcPr>
            <w:tcW w:w="3698" w:type="pct"/>
            <w:shd w:val="clear" w:color="auto" w:fill="63A4F7"/>
          </w:tcPr>
          <w:p w:rsidR="00DE2505" w:rsidRPr="0093650A" w:rsidRDefault="00DE2505" w:rsidP="00DE2505">
            <w:pPr>
              <w:rPr>
                <w:rFonts w:cstheme="minorHAnsi"/>
                <w:b/>
              </w:rPr>
            </w:pPr>
            <w:r w:rsidRPr="0093650A">
              <w:rPr>
                <w:rFonts w:cstheme="minorHAnsi"/>
                <w:b/>
                <w:kern w:val="0"/>
              </w:rPr>
              <w:t>MATE_MARE (Matematica per ragionare) 2</w:t>
            </w:r>
          </w:p>
        </w:tc>
      </w:tr>
      <w:tr w:rsidR="00DE2505" w:rsidRPr="0093650A" w:rsidTr="00BF39C0">
        <w:tc>
          <w:tcPr>
            <w:tcW w:w="1302" w:type="pct"/>
          </w:tcPr>
          <w:p w:rsidR="00DE2505" w:rsidRPr="0093650A" w:rsidRDefault="00DE2505" w:rsidP="00DE2505">
            <w:pPr>
              <w:rPr>
                <w:rFonts w:cstheme="minorHAnsi"/>
              </w:rPr>
            </w:pPr>
            <w:r w:rsidRPr="0093650A">
              <w:rPr>
                <w:rFonts w:cstheme="minorHAnsi"/>
                <w:b/>
                <w:bCs/>
                <w:kern w:val="0"/>
              </w:rPr>
              <w:t>Descrizione</w:t>
            </w:r>
          </w:p>
        </w:tc>
        <w:tc>
          <w:tcPr>
            <w:tcW w:w="3698" w:type="pct"/>
          </w:tcPr>
          <w:p w:rsidR="00DE2505" w:rsidRPr="0093650A" w:rsidRDefault="00DE2505" w:rsidP="00DE2505">
            <w:pPr>
              <w:autoSpaceDE w:val="0"/>
              <w:autoSpaceDN w:val="0"/>
              <w:adjustRightInd w:val="0"/>
              <w:jc w:val="both"/>
              <w:rPr>
                <w:rFonts w:cstheme="minorHAnsi"/>
              </w:rPr>
            </w:pPr>
            <w:r w:rsidRPr="0093650A">
              <w:rPr>
                <w:rFonts w:cstheme="minorHAnsi"/>
                <w:kern w:val="0"/>
              </w:rPr>
              <w:t>Il progetto mira ad offrire agli studenti l’opportunità di recuperare econsolidare le competenze di base di matematica in orarioextracurriculare, per orientarsi nella moderna società dellaconoscenza e gestire le proprie scelte in modo consapevole eattivo. La metodologia proposta opera secondo i criteri del</w:t>
            </w:r>
            <w:r w:rsidR="0093650A">
              <w:rPr>
                <w:rFonts w:cstheme="minorHAnsi"/>
                <w:kern w:val="0"/>
              </w:rPr>
              <w:t xml:space="preserve"> </w:t>
            </w:r>
            <w:proofErr w:type="spellStart"/>
            <w:r w:rsidRPr="0093650A">
              <w:rPr>
                <w:rFonts w:cstheme="minorHAnsi"/>
                <w:kern w:val="0"/>
              </w:rPr>
              <w:t>learning</w:t>
            </w:r>
            <w:proofErr w:type="spellEnd"/>
            <w:r w:rsidRPr="0093650A">
              <w:rPr>
                <w:rFonts w:cstheme="minorHAnsi"/>
                <w:kern w:val="0"/>
              </w:rPr>
              <w:t xml:space="preserve"> </w:t>
            </w:r>
            <w:proofErr w:type="spellStart"/>
            <w:r w:rsidRPr="0093650A">
              <w:rPr>
                <w:rFonts w:cstheme="minorHAnsi"/>
                <w:kern w:val="0"/>
              </w:rPr>
              <w:t>by</w:t>
            </w:r>
            <w:proofErr w:type="spellEnd"/>
            <w:r w:rsidRPr="0093650A">
              <w:rPr>
                <w:rFonts w:cstheme="minorHAnsi"/>
                <w:kern w:val="0"/>
              </w:rPr>
              <w:t xml:space="preserve"> </w:t>
            </w:r>
            <w:proofErr w:type="spellStart"/>
            <w:r w:rsidRPr="0093650A">
              <w:rPr>
                <w:rFonts w:cstheme="minorHAnsi"/>
                <w:kern w:val="0"/>
              </w:rPr>
              <w:t>doing</w:t>
            </w:r>
            <w:proofErr w:type="spellEnd"/>
            <w:r w:rsidRPr="0093650A">
              <w:rPr>
                <w:rFonts w:cstheme="minorHAnsi"/>
                <w:kern w:val="0"/>
              </w:rPr>
              <w:t>, favorire cioè l’apprendimento in contestioperativi. Si fonda, in particolare, sul principio di promuovere nei</w:t>
            </w:r>
            <w:r w:rsidR="0093650A">
              <w:rPr>
                <w:rFonts w:cstheme="minorHAnsi"/>
                <w:kern w:val="0"/>
              </w:rPr>
              <w:t xml:space="preserve"> </w:t>
            </w:r>
            <w:r w:rsidRPr="0093650A">
              <w:rPr>
                <w:rFonts w:cstheme="minorHAnsi"/>
                <w:kern w:val="0"/>
              </w:rPr>
              <w:t xml:space="preserve">giovani il </w:t>
            </w:r>
            <w:proofErr w:type="spellStart"/>
            <w:r w:rsidRPr="0093650A">
              <w:rPr>
                <w:rFonts w:cstheme="minorHAnsi"/>
                <w:kern w:val="0"/>
              </w:rPr>
              <w:t>problem</w:t>
            </w:r>
            <w:proofErr w:type="spellEnd"/>
            <w:r w:rsidRPr="0093650A">
              <w:rPr>
                <w:rFonts w:cstheme="minorHAnsi"/>
                <w:kern w:val="0"/>
              </w:rPr>
              <w:t xml:space="preserve"> </w:t>
            </w:r>
            <w:proofErr w:type="spellStart"/>
            <w:r w:rsidRPr="0093650A">
              <w:rPr>
                <w:rFonts w:cstheme="minorHAnsi"/>
                <w:kern w:val="0"/>
              </w:rPr>
              <w:t>solving</w:t>
            </w:r>
            <w:proofErr w:type="spellEnd"/>
            <w:r w:rsidRPr="0093650A">
              <w:rPr>
                <w:rFonts w:cstheme="minorHAnsi"/>
                <w:kern w:val="0"/>
              </w:rPr>
              <w:t>, superando la tradizionale logicadell’attività legata alla semplice applicazione di regole. Gli studentiin questo modo non hanno solo il ruolo “passivo” dei fruitori, ma sitrovano ad essere protagonisti della gestione stessa del progetto,senza rinunciare alla forma laboratoriale e all’apprendimento digruppo. Si vuole promuovere la capacità di calcolo alla base digran parte della matematica non tanto con l’addestramento, malavorando sulla comprensione. L’obiettivo è quello di stimolare laconsapevolezza dei procedimenti acquisiti anche grazie all’utilizzoappropriato degli strumenti elettronici di calcolo o di softwareinformatici.</w:t>
            </w:r>
          </w:p>
        </w:tc>
      </w:tr>
      <w:tr w:rsidR="00DE2505" w:rsidRPr="0093650A" w:rsidTr="00BF39C0">
        <w:tc>
          <w:tcPr>
            <w:tcW w:w="1302" w:type="pct"/>
            <w:shd w:val="clear" w:color="auto" w:fill="63A4F7"/>
          </w:tcPr>
          <w:p w:rsidR="00DE2505" w:rsidRPr="0093650A" w:rsidRDefault="00DE2505" w:rsidP="00DE2505">
            <w:pPr>
              <w:rPr>
                <w:rFonts w:cstheme="minorHAnsi"/>
              </w:rPr>
            </w:pPr>
            <w:r w:rsidRPr="0093650A">
              <w:rPr>
                <w:rFonts w:cstheme="minorHAnsi"/>
                <w:b/>
                <w:bCs/>
                <w:kern w:val="0"/>
                <w:lang w:val="en-US"/>
              </w:rPr>
              <w:t xml:space="preserve">Titolo modulo </w:t>
            </w:r>
          </w:p>
        </w:tc>
        <w:tc>
          <w:tcPr>
            <w:tcW w:w="3698" w:type="pct"/>
            <w:shd w:val="clear" w:color="auto" w:fill="63A4F7"/>
          </w:tcPr>
          <w:p w:rsidR="00DE2505" w:rsidRPr="0093650A" w:rsidRDefault="00DE2505" w:rsidP="00DE2505">
            <w:pPr>
              <w:rPr>
                <w:rFonts w:cstheme="minorHAnsi"/>
                <w:b/>
              </w:rPr>
            </w:pPr>
            <w:r w:rsidRPr="0093650A">
              <w:rPr>
                <w:rFonts w:cstheme="minorHAnsi"/>
                <w:b/>
                <w:kern w:val="0"/>
              </w:rPr>
              <w:t>FISICA IN LABORATORIO Primo biennio</w:t>
            </w:r>
          </w:p>
        </w:tc>
      </w:tr>
      <w:tr w:rsidR="00DE2505" w:rsidRPr="0093650A" w:rsidTr="00BF39C0">
        <w:tc>
          <w:tcPr>
            <w:tcW w:w="1302" w:type="pct"/>
          </w:tcPr>
          <w:p w:rsidR="00DE2505" w:rsidRPr="0093650A" w:rsidRDefault="00DE2505" w:rsidP="00DE2505">
            <w:pPr>
              <w:rPr>
                <w:rFonts w:cstheme="minorHAnsi"/>
              </w:rPr>
            </w:pPr>
            <w:r w:rsidRPr="0093650A">
              <w:rPr>
                <w:rFonts w:cstheme="minorHAnsi"/>
                <w:b/>
                <w:bCs/>
                <w:kern w:val="0"/>
              </w:rPr>
              <w:t>Descrizione</w:t>
            </w:r>
          </w:p>
        </w:tc>
        <w:tc>
          <w:tcPr>
            <w:tcW w:w="3698" w:type="pct"/>
          </w:tcPr>
          <w:p w:rsidR="00DE2505" w:rsidRPr="0093650A" w:rsidRDefault="00DE2505" w:rsidP="00DE2505">
            <w:pPr>
              <w:autoSpaceDE w:val="0"/>
              <w:autoSpaceDN w:val="0"/>
              <w:adjustRightInd w:val="0"/>
              <w:jc w:val="both"/>
              <w:rPr>
                <w:rFonts w:cstheme="minorHAnsi"/>
              </w:rPr>
            </w:pPr>
            <w:r w:rsidRPr="0093650A">
              <w:rPr>
                <w:rFonts w:cstheme="minorHAnsi"/>
                <w:kern w:val="0"/>
              </w:rPr>
              <w:t xml:space="preserve">Il progetto mira all’avvicinamento degli studenti del primo biennioal metodo </w:t>
            </w:r>
            <w:r w:rsidRPr="0093650A">
              <w:rPr>
                <w:rFonts w:cstheme="minorHAnsi"/>
                <w:kern w:val="0"/>
              </w:rPr>
              <w:lastRenderedPageBreak/>
              <w:t>scientifico di ricerca e analisi, attraverso la didatticalaboratoriale e la sperimentazione sul campo delle conoscenzeapprese. Le esperienze di laboratorio affiancheranno una primaparte teorica preceduta da una verifica delle conoscenzepregresse sull'argomento, con l'obiettivo di rendere gli studenti piùconsapevoli dei punti di forza e debolezza della propriapreparazione scolastica e di conseguire benefici in termini diconoscenze e competenze. Durante i laboratori, gli studentisaranno introdotti ai principi di funzionamento delle tecnicheimpiegate e potranno procedere personalmente alle fasi principalidella raccolta e analisi dei dati, per trarre poi elementi teorici e perconfermare o rigettare le proprie congetture. Avranno quindil'opportunità di acquisire direttamente i dati delle esperienze e dicimentarsi con la loro interpretazione alla luce delle conoscenzeacquisite. In maniera secondaria, ma non meno importante, siperseguirà anche l’obiettivo di utilizzare in modo appropriato ilinguaggi specifici delle discipline scientifiche afferenti all’areadella fisica sperimentale e di potenziare il lavoro di gruppo.</w:t>
            </w:r>
          </w:p>
        </w:tc>
      </w:tr>
      <w:tr w:rsidR="00DE2505" w:rsidRPr="0093650A" w:rsidTr="00BF39C0">
        <w:tc>
          <w:tcPr>
            <w:tcW w:w="1302" w:type="pct"/>
            <w:shd w:val="clear" w:color="auto" w:fill="63A4F7"/>
          </w:tcPr>
          <w:p w:rsidR="00DE2505" w:rsidRPr="0093650A" w:rsidRDefault="00DE2505" w:rsidP="00DE2505">
            <w:pPr>
              <w:rPr>
                <w:rFonts w:cstheme="minorHAnsi"/>
              </w:rPr>
            </w:pPr>
            <w:r w:rsidRPr="0093650A">
              <w:rPr>
                <w:rFonts w:cstheme="minorHAnsi"/>
                <w:b/>
                <w:bCs/>
                <w:kern w:val="0"/>
                <w:lang w:val="en-US"/>
              </w:rPr>
              <w:lastRenderedPageBreak/>
              <w:t xml:space="preserve">Titolo modulo </w:t>
            </w:r>
          </w:p>
        </w:tc>
        <w:tc>
          <w:tcPr>
            <w:tcW w:w="3698" w:type="pct"/>
            <w:shd w:val="clear" w:color="auto" w:fill="63A4F7"/>
          </w:tcPr>
          <w:p w:rsidR="00DE2505" w:rsidRPr="0093650A" w:rsidRDefault="00DE2505" w:rsidP="00DE2505">
            <w:pPr>
              <w:rPr>
                <w:rFonts w:cstheme="minorHAnsi"/>
                <w:b/>
              </w:rPr>
            </w:pPr>
            <w:r w:rsidRPr="0093650A">
              <w:rPr>
                <w:rFonts w:cstheme="minorHAnsi"/>
                <w:b/>
                <w:kern w:val="0"/>
              </w:rPr>
              <w:t>FISICA IN LABORATORIO Secondo biennio</w:t>
            </w:r>
          </w:p>
        </w:tc>
      </w:tr>
      <w:tr w:rsidR="00DE2505" w:rsidRPr="0093650A" w:rsidTr="00BF39C0">
        <w:tc>
          <w:tcPr>
            <w:tcW w:w="1302" w:type="pct"/>
          </w:tcPr>
          <w:p w:rsidR="00DE2505" w:rsidRPr="0093650A" w:rsidRDefault="00DE2505" w:rsidP="00DE2505">
            <w:pPr>
              <w:rPr>
                <w:rFonts w:cstheme="minorHAnsi"/>
              </w:rPr>
            </w:pPr>
            <w:r w:rsidRPr="0093650A">
              <w:rPr>
                <w:rFonts w:cstheme="minorHAnsi"/>
                <w:b/>
                <w:bCs/>
                <w:kern w:val="0"/>
              </w:rPr>
              <w:t>Descrizione</w:t>
            </w:r>
          </w:p>
        </w:tc>
        <w:tc>
          <w:tcPr>
            <w:tcW w:w="3698" w:type="pct"/>
          </w:tcPr>
          <w:p w:rsidR="00DE2505" w:rsidRPr="0093650A" w:rsidRDefault="00DE2505" w:rsidP="00DE2505">
            <w:pPr>
              <w:autoSpaceDE w:val="0"/>
              <w:autoSpaceDN w:val="0"/>
              <w:adjustRightInd w:val="0"/>
              <w:jc w:val="both"/>
              <w:rPr>
                <w:rFonts w:cstheme="minorHAnsi"/>
              </w:rPr>
            </w:pPr>
            <w:r w:rsidRPr="0093650A">
              <w:rPr>
                <w:rFonts w:cstheme="minorHAnsi"/>
                <w:kern w:val="0"/>
              </w:rPr>
              <w:t>Il progetto mira all’avvicinamento degli studenti del secondobiennio al metodo scientifico di ricerca e analisi dei dati raccoltisperimentalmente, attraverso la didattica laboratoriale el’applicazione sul campo delle conoscenze apprese. Leesperienze di laboratorio affiancheranno una prima parte teoricapreceduta da una verifica delle conoscenze pregressesull'argomento, con l'obiettivo di rendere gli studenti piùconsapevoli dei punti di forza e debolezza della propriapreparazione scolastica e di conseguire benefici in termini diconoscenze e competenze. Durante i laboratori, gli studentisaranno guidati nella scoperta e potranno procederepersonalmente alle fasi principali della raccolta e analisi dei dati,per trarre poi elementi teorici e per confermare o rigettare le proprie congetture. Avranno, quindi, l'opportunità di acquisire direttamente i dati delle esperienze e di cimentarsi con la lorointerpretazione alla luce delle conoscenze acquisite. In manierasecondaria, ma non meno importante, si perseguirà l’obiettivo diutilizzare in modo appropriato i linguaggi specifici delle disciplinescientifiche afferenti all’area della fisica sperimentale e dipotenziare il lavoro di gruppo.</w:t>
            </w:r>
          </w:p>
        </w:tc>
      </w:tr>
      <w:tr w:rsidR="00DE2505" w:rsidRPr="0093650A" w:rsidTr="00BF39C0">
        <w:tc>
          <w:tcPr>
            <w:tcW w:w="1302" w:type="pct"/>
            <w:shd w:val="clear" w:color="auto" w:fill="63A4F7"/>
          </w:tcPr>
          <w:p w:rsidR="00DE2505" w:rsidRPr="0093650A" w:rsidRDefault="00DE2505" w:rsidP="00DE2505">
            <w:pPr>
              <w:rPr>
                <w:rFonts w:cstheme="minorHAnsi"/>
              </w:rPr>
            </w:pPr>
            <w:r w:rsidRPr="0093650A">
              <w:rPr>
                <w:rFonts w:cstheme="minorHAnsi"/>
                <w:b/>
                <w:bCs/>
                <w:kern w:val="0"/>
                <w:lang w:val="en-US"/>
              </w:rPr>
              <w:t xml:space="preserve">Titolo modulo </w:t>
            </w:r>
          </w:p>
        </w:tc>
        <w:tc>
          <w:tcPr>
            <w:tcW w:w="3698" w:type="pct"/>
            <w:shd w:val="clear" w:color="auto" w:fill="63A4F7"/>
          </w:tcPr>
          <w:p w:rsidR="00DE2505" w:rsidRPr="0093650A" w:rsidRDefault="00DE2505" w:rsidP="00DE2505">
            <w:pPr>
              <w:rPr>
                <w:rFonts w:cstheme="minorHAnsi"/>
                <w:b/>
              </w:rPr>
            </w:pPr>
            <w:proofErr w:type="spellStart"/>
            <w:r w:rsidRPr="0093650A">
              <w:rPr>
                <w:rFonts w:cstheme="minorHAnsi"/>
                <w:b/>
                <w:kern w:val="0"/>
              </w:rPr>
              <w:t>BIOT_estaTe</w:t>
            </w:r>
            <w:proofErr w:type="spellEnd"/>
          </w:p>
        </w:tc>
      </w:tr>
      <w:tr w:rsidR="00DE2505" w:rsidRPr="0093650A" w:rsidTr="00BF39C0">
        <w:tc>
          <w:tcPr>
            <w:tcW w:w="1302" w:type="pct"/>
          </w:tcPr>
          <w:p w:rsidR="00DE2505" w:rsidRPr="0093650A" w:rsidRDefault="00DE2505" w:rsidP="00DE2505">
            <w:pPr>
              <w:rPr>
                <w:rFonts w:cstheme="minorHAnsi"/>
              </w:rPr>
            </w:pPr>
            <w:r w:rsidRPr="0093650A">
              <w:rPr>
                <w:rFonts w:cstheme="minorHAnsi"/>
                <w:b/>
                <w:bCs/>
                <w:kern w:val="0"/>
              </w:rPr>
              <w:t>Descrizione</w:t>
            </w:r>
          </w:p>
        </w:tc>
        <w:tc>
          <w:tcPr>
            <w:tcW w:w="3698" w:type="pct"/>
          </w:tcPr>
          <w:p w:rsidR="00DE2505" w:rsidRPr="0093650A" w:rsidRDefault="00DE2505" w:rsidP="00DE2505">
            <w:pPr>
              <w:autoSpaceDE w:val="0"/>
              <w:autoSpaceDN w:val="0"/>
              <w:adjustRightInd w:val="0"/>
              <w:jc w:val="both"/>
              <w:rPr>
                <w:rFonts w:cstheme="minorHAnsi"/>
              </w:rPr>
            </w:pPr>
            <w:r w:rsidRPr="0093650A">
              <w:rPr>
                <w:rFonts w:cstheme="minorHAnsi"/>
                <w:kern w:val="0"/>
              </w:rPr>
              <w:t>Il progetto mira all’avvicinamento degli studenti al metodoscientifico di ricerca e di analisi, attraverso la didatticalaboratoriale e la sperimentazione sul campo delle conoscenzeapprese. Tutti i laboratori comprendono una prima parte teorica,preceduta da una verifica delle conoscenze pregressesull'argomento, con l'obiettivo di rendere gli studenti piùconsapevoli dei punti di forza e debolezza della propriapreparazione scolastica e di conseguire benefici in termini diconoscenze e competenze. Durante i laboratori, gli studentisaranno introdotti ai principi di funzionamento delle tecnicheimpiegate e potranno procedere personalmente alle fasi principalidel trattamento e dell'analisi dei campioni. Gli studenti avrannoquindi l'opportunità di acquisire direttamente i dati delleesperienze e di cimentarsi con la loro interpretazione alla lucedelle conoscenze acquisite. Impareranno a lavorare in gruppo intutte le fasi delle esperienze.</w:t>
            </w:r>
          </w:p>
        </w:tc>
      </w:tr>
    </w:tbl>
    <w:p w:rsidR="0000251C" w:rsidRPr="0093650A" w:rsidRDefault="0000251C">
      <w:pPr>
        <w:rPr>
          <w:rFonts w:cstheme="minorHAnsi"/>
        </w:rPr>
      </w:pPr>
    </w:p>
    <w:sectPr w:rsidR="0000251C" w:rsidRPr="0093650A" w:rsidSect="00A762E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D36A51"/>
    <w:rsid w:val="0000251C"/>
    <w:rsid w:val="004A1B36"/>
    <w:rsid w:val="008E478E"/>
    <w:rsid w:val="0093650A"/>
    <w:rsid w:val="00A762E3"/>
    <w:rsid w:val="00BF39C0"/>
    <w:rsid w:val="00C254C7"/>
    <w:rsid w:val="00D36A51"/>
    <w:rsid w:val="00DE2505"/>
    <w:rsid w:val="00E249B6"/>
    <w:rsid w:val="00E95BC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762E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BF39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2613</Words>
  <Characters>14898</Characters>
  <Application>Microsoft Office Word</Application>
  <DocSecurity>0</DocSecurity>
  <Lines>124</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Giuseppina Fumarola</dc:creator>
  <cp:lastModifiedBy>Mariella</cp:lastModifiedBy>
  <cp:revision>2</cp:revision>
  <dcterms:created xsi:type="dcterms:W3CDTF">2024-07-16T09:49:00Z</dcterms:created>
  <dcterms:modified xsi:type="dcterms:W3CDTF">2024-07-16T09:49:00Z</dcterms:modified>
</cp:coreProperties>
</file>